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A2" w:rsidRDefault="008E7B8F">
      <w:pPr>
        <w:jc w:val="center"/>
        <w:rPr>
          <w:rFonts w:ascii="Cabin" w:eastAsia="Cabin" w:hAnsi="Cabin" w:cs="Cabin"/>
          <w:b/>
          <w:sz w:val="48"/>
          <w:szCs w:val="48"/>
        </w:rPr>
      </w:pPr>
      <w:bookmarkStart w:id="0" w:name="_GoBack"/>
      <w:bookmarkEnd w:id="0"/>
      <w:r>
        <w:rPr>
          <w:rFonts w:ascii="Cabin" w:eastAsia="Cabin" w:hAnsi="Cabin" w:cs="Cabin"/>
          <w:b/>
          <w:sz w:val="48"/>
          <w:szCs w:val="48"/>
        </w:rPr>
        <w:t>Google Meet Security &amp; Use Reference Guide</w:t>
      </w:r>
    </w:p>
    <w:p w:rsidR="00E056A2" w:rsidRDefault="00E056A2">
      <w:pPr>
        <w:jc w:val="center"/>
        <w:rPr>
          <w:rFonts w:ascii="Cabin" w:eastAsia="Cabin" w:hAnsi="Cabin" w:cs="Cabin"/>
          <w:b/>
          <w:sz w:val="12"/>
          <w:szCs w:val="12"/>
        </w:rPr>
      </w:pPr>
    </w:p>
    <w:p w:rsidR="00E056A2" w:rsidRDefault="008E7B8F">
      <w:pPr>
        <w:jc w:val="center"/>
        <w:rPr>
          <w:rFonts w:ascii="Cabin" w:eastAsia="Cabin" w:hAnsi="Cabin" w:cs="Cabin"/>
          <w:b/>
          <w:sz w:val="48"/>
          <w:szCs w:val="48"/>
        </w:rPr>
      </w:pPr>
      <w:r>
        <w:rPr>
          <w:rFonts w:ascii="Cabin" w:eastAsia="Cabin" w:hAnsi="Cabin" w:cs="Cabin"/>
          <w:b/>
          <w:noProof/>
          <w:sz w:val="48"/>
          <w:szCs w:val="48"/>
          <w:lang w:val="en-US"/>
        </w:rPr>
        <w:drawing>
          <wp:inline distT="114300" distB="114300" distL="114300" distR="114300">
            <wp:extent cx="494348" cy="49434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348" cy="4943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56A2" w:rsidRDefault="00E056A2">
      <w:pPr>
        <w:jc w:val="center"/>
        <w:rPr>
          <w:rFonts w:ascii="Cabin" w:eastAsia="Cabin" w:hAnsi="Cabin" w:cs="Cabin"/>
          <w:b/>
          <w:sz w:val="12"/>
          <w:szCs w:val="12"/>
        </w:rPr>
      </w:pPr>
    </w:p>
    <w:p w:rsidR="00E056A2" w:rsidRDefault="008E7B8F">
      <w:pPr>
        <w:pStyle w:val="Heading1"/>
      </w:pPr>
      <w:bookmarkStart w:id="1" w:name="_s6moftya5f2r" w:colFirst="0" w:colLast="0"/>
      <w:bookmarkEnd w:id="1"/>
      <w:r>
        <w:t>Creating and Securing Your Google Meet session</w:t>
      </w:r>
    </w:p>
    <w:p w:rsidR="00E056A2" w:rsidRDefault="00E056A2"/>
    <w:p w:rsidR="00E056A2" w:rsidRDefault="008E7B8F">
      <w:pPr>
        <w:numPr>
          <w:ilvl w:val="0"/>
          <w:numId w:val="2"/>
        </w:num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>Google Classroom Link (works only for district Google accounts)</w:t>
      </w:r>
    </w:p>
    <w:p w:rsidR="00E056A2" w:rsidRDefault="008E7B8F">
      <w:pPr>
        <w:numPr>
          <w:ilvl w:val="1"/>
          <w:numId w:val="2"/>
        </w:num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>Prevents entry until teacher joins and re-entry after teacher leaves</w:t>
      </w:r>
    </w:p>
    <w:p w:rsidR="00E056A2" w:rsidRDefault="008E7B8F">
      <w:pPr>
        <w:numPr>
          <w:ilvl w:val="1"/>
          <w:numId w:val="2"/>
        </w:num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>Students join by clicking on the link from their teacher’s Classroom</w:t>
      </w:r>
    </w:p>
    <w:p w:rsidR="00E056A2" w:rsidRDefault="008E7B8F">
      <w:pPr>
        <w:numPr>
          <w:ilvl w:val="1"/>
          <w:numId w:val="2"/>
        </w:num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>If inviting students or teachers not in a Google Class (</w:t>
      </w:r>
      <w:proofErr w:type="spellStart"/>
      <w:r>
        <w:rPr>
          <w:rFonts w:ascii="Lexend Deca" w:eastAsia="Lexend Deca" w:hAnsi="Lexend Deca" w:cs="Lexend Deca"/>
        </w:rPr>
        <w:t>eg</w:t>
      </w:r>
      <w:proofErr w:type="spellEnd"/>
      <w:r>
        <w:rPr>
          <w:rFonts w:ascii="Lexend Deca" w:eastAsia="Lexend Deca" w:hAnsi="Lexend Deca" w:cs="Lexend Deca"/>
        </w:rPr>
        <w:t>: for office hours), you can share the link from the Classroom settings page</w:t>
      </w:r>
    </w:p>
    <w:p w:rsidR="00E056A2" w:rsidRDefault="008E7B8F">
      <w:pPr>
        <w:numPr>
          <w:ilvl w:val="1"/>
          <w:numId w:val="2"/>
        </w:numPr>
        <w:rPr>
          <w:rFonts w:ascii="Lexend Deca" w:eastAsia="Lexend Deca" w:hAnsi="Lexend Deca" w:cs="Lexend Deca"/>
        </w:rPr>
      </w:pPr>
      <w:hyperlink r:id="rId6">
        <w:r>
          <w:rPr>
            <w:rFonts w:ascii="Lexend Deca" w:eastAsia="Lexend Deca" w:hAnsi="Lexend Deca" w:cs="Lexend Deca"/>
            <w:color w:val="1155CC"/>
            <w:u w:val="single"/>
          </w:rPr>
          <w:t xml:space="preserve">How to turn on and use the Google Classroom Meet link </w:t>
        </w:r>
      </w:hyperlink>
      <w:r>
        <w:rPr>
          <w:rFonts w:ascii="Lexend Deca" w:eastAsia="Lexend Deca" w:hAnsi="Lexend Deca" w:cs="Lexend Deca"/>
        </w:rPr>
        <w:t xml:space="preserve"> </w:t>
      </w:r>
    </w:p>
    <w:p w:rsidR="00E056A2" w:rsidRDefault="00E056A2">
      <w:pPr>
        <w:rPr>
          <w:rFonts w:ascii="Lexend Deca" w:eastAsia="Lexend Deca" w:hAnsi="Lexend Deca" w:cs="Lexend Deca"/>
        </w:rPr>
      </w:pPr>
    </w:p>
    <w:p w:rsidR="00E056A2" w:rsidRDefault="008E7B8F">
      <w:pPr>
        <w:numPr>
          <w:ilvl w:val="0"/>
          <w:numId w:val="2"/>
        </w:num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>Nickname (works only for district Google accounts)</w:t>
      </w:r>
    </w:p>
    <w:p w:rsidR="00E056A2" w:rsidRDefault="008E7B8F">
      <w:pPr>
        <w:numPr>
          <w:ilvl w:val="1"/>
          <w:numId w:val="2"/>
        </w:num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>This also prevents early entry and re-joining without the host</w:t>
      </w:r>
    </w:p>
    <w:p w:rsidR="00E056A2" w:rsidRDefault="008E7B8F">
      <w:pPr>
        <w:numPr>
          <w:ilvl w:val="1"/>
          <w:numId w:val="2"/>
        </w:num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 xml:space="preserve">Host creates nickname from </w:t>
      </w:r>
      <w:hyperlink r:id="rId7">
        <w:r>
          <w:rPr>
            <w:rFonts w:ascii="Lexend Deca" w:eastAsia="Lexend Deca" w:hAnsi="Lexend Deca" w:cs="Lexend Deca"/>
            <w:color w:val="1155CC"/>
            <w:u w:val="single"/>
          </w:rPr>
          <w:t>meet.google.com</w:t>
        </w:r>
      </w:hyperlink>
      <w:r>
        <w:rPr>
          <w:rFonts w:ascii="Lexend Deca" w:eastAsia="Lexend Deca" w:hAnsi="Lexend Deca" w:cs="Lexend Deca"/>
        </w:rPr>
        <w:t xml:space="preserve"> &amp; shares nickname to others</w:t>
      </w:r>
    </w:p>
    <w:p w:rsidR="00E056A2" w:rsidRDefault="008E7B8F">
      <w:pPr>
        <w:numPr>
          <w:ilvl w:val="1"/>
          <w:numId w:val="2"/>
        </w:num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 xml:space="preserve">Participants go to </w:t>
      </w:r>
      <w:hyperlink r:id="rId8">
        <w:r>
          <w:rPr>
            <w:rFonts w:ascii="Lexend Deca" w:eastAsia="Lexend Deca" w:hAnsi="Lexend Deca" w:cs="Lexend Deca"/>
            <w:color w:val="1155CC"/>
            <w:u w:val="single"/>
          </w:rPr>
          <w:t>meet.google.com</w:t>
        </w:r>
      </w:hyperlink>
      <w:r>
        <w:rPr>
          <w:rFonts w:ascii="Lexend Deca" w:eastAsia="Lexend Deca" w:hAnsi="Lexend Deca" w:cs="Lexend Deca"/>
        </w:rPr>
        <w:t xml:space="preserve"> and enter the nickname to get in</w:t>
      </w:r>
    </w:p>
    <w:p w:rsidR="00E056A2" w:rsidRDefault="008E7B8F">
      <w:pPr>
        <w:numPr>
          <w:ilvl w:val="1"/>
          <w:numId w:val="2"/>
        </w:num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>Hosts should consider unique, descriptive nicknames (</w:t>
      </w:r>
      <w:proofErr w:type="spellStart"/>
      <w:r>
        <w:rPr>
          <w:rFonts w:ascii="Lexend Deca" w:eastAsia="Lexend Deca" w:hAnsi="Lexend Deca" w:cs="Lexend Deca"/>
        </w:rPr>
        <w:t>eg</w:t>
      </w:r>
      <w:proofErr w:type="spellEnd"/>
      <w:r>
        <w:rPr>
          <w:rFonts w:ascii="Lexend Deca" w:eastAsia="Lexend Deca" w:hAnsi="Lexend Deca" w:cs="Lexend Deca"/>
        </w:rPr>
        <w:t xml:space="preserve">: </w:t>
      </w:r>
      <w:proofErr w:type="spellStart"/>
      <w:r>
        <w:rPr>
          <w:rFonts w:ascii="Lexend Deca" w:eastAsia="Lexend Deca" w:hAnsi="Lexend Deca" w:cs="Lexend Deca"/>
        </w:rPr>
        <w:t>steenstraela</w:t>
      </w:r>
      <w:proofErr w:type="spellEnd"/>
      <w:r>
        <w:rPr>
          <w:rFonts w:ascii="Lexend Deca" w:eastAsia="Lexend Deca" w:hAnsi="Lexend Deca" w:cs="Lexend Deca"/>
        </w:rPr>
        <w:t>)</w:t>
      </w:r>
    </w:p>
    <w:p w:rsidR="00E056A2" w:rsidRDefault="008E7B8F">
      <w:pPr>
        <w:numPr>
          <w:ilvl w:val="1"/>
          <w:numId w:val="2"/>
        </w:numPr>
        <w:rPr>
          <w:rFonts w:ascii="Lexend Deca" w:eastAsia="Lexend Deca" w:hAnsi="Lexend Deca" w:cs="Lexend Deca"/>
        </w:rPr>
      </w:pPr>
      <w:hyperlink r:id="rId9">
        <w:r>
          <w:rPr>
            <w:rFonts w:ascii="Lexend Deca" w:eastAsia="Lexend Deca" w:hAnsi="Lexend Deca" w:cs="Lexend Deca"/>
            <w:color w:val="1155CC"/>
            <w:u w:val="single"/>
          </w:rPr>
          <w:t>How to use the nickname feature in Google Meet</w:t>
        </w:r>
      </w:hyperlink>
    </w:p>
    <w:p w:rsidR="00E056A2" w:rsidRDefault="00E056A2">
      <w:pPr>
        <w:rPr>
          <w:rFonts w:ascii="Lexend Deca" w:eastAsia="Lexend Deca" w:hAnsi="Lexend Deca" w:cs="Lexend Deca"/>
        </w:rPr>
      </w:pPr>
    </w:p>
    <w:p w:rsidR="00E056A2" w:rsidRDefault="008E7B8F">
      <w:pPr>
        <w:numPr>
          <w:ilvl w:val="0"/>
          <w:numId w:val="2"/>
        </w:num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>Inviting external participants (parents, etc.)</w:t>
      </w:r>
    </w:p>
    <w:p w:rsidR="00E056A2" w:rsidRDefault="008E7B8F">
      <w:pPr>
        <w:numPr>
          <w:ilvl w:val="1"/>
          <w:numId w:val="2"/>
        </w:num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 xml:space="preserve">Schedule a meeting from </w:t>
      </w:r>
      <w:hyperlink r:id="rId10">
        <w:r>
          <w:rPr>
            <w:rFonts w:ascii="Lexend Deca" w:eastAsia="Lexend Deca" w:hAnsi="Lexend Deca" w:cs="Lexend Deca"/>
            <w:color w:val="1155CC"/>
            <w:u w:val="single"/>
          </w:rPr>
          <w:t>meet.google.com</w:t>
        </w:r>
      </w:hyperlink>
      <w:r>
        <w:rPr>
          <w:rFonts w:ascii="Lexend Deca" w:eastAsia="Lexend Deca" w:hAnsi="Lexend Deca" w:cs="Lexend Deca"/>
        </w:rPr>
        <w:t>, Gmail, or Calendar (</w:t>
      </w:r>
      <w:hyperlink r:id="rId11">
        <w:r>
          <w:rPr>
            <w:rFonts w:ascii="Lexend Deca" w:eastAsia="Lexend Deca" w:hAnsi="Lexend Deca" w:cs="Lexend Deca"/>
            <w:color w:val="1155CC"/>
            <w:u w:val="single"/>
          </w:rPr>
          <w:t>how to guide</w:t>
        </w:r>
      </w:hyperlink>
      <w:r>
        <w:rPr>
          <w:rFonts w:ascii="Lexend Deca" w:eastAsia="Lexend Deca" w:hAnsi="Lexend Deca" w:cs="Lexend Deca"/>
        </w:rPr>
        <w:t xml:space="preserve">) </w:t>
      </w:r>
    </w:p>
    <w:p w:rsidR="00E056A2" w:rsidRDefault="008E7B8F">
      <w:pPr>
        <w:numPr>
          <w:ilvl w:val="1"/>
          <w:numId w:val="2"/>
        </w:num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 xml:space="preserve">Share </w:t>
      </w:r>
      <w:r>
        <w:rPr>
          <w:rFonts w:ascii="Lexend Deca" w:eastAsia="Lexend Deca" w:hAnsi="Lexend Deca" w:cs="Lexend Deca"/>
        </w:rPr>
        <w:t xml:space="preserve">the link by email or other means. </w:t>
      </w:r>
    </w:p>
    <w:p w:rsidR="00E056A2" w:rsidRDefault="008E7B8F">
      <w:pPr>
        <w:numPr>
          <w:ilvl w:val="1"/>
          <w:numId w:val="2"/>
        </w:num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>You will be prompted to admit them when they try to join</w:t>
      </w:r>
    </w:p>
    <w:p w:rsidR="00E056A2" w:rsidRDefault="00E056A2"/>
    <w:p w:rsidR="00E056A2" w:rsidRDefault="008E7B8F">
      <w:pPr>
        <w:pStyle w:val="Heading1"/>
      </w:pPr>
      <w:bookmarkStart w:id="2" w:name="_awgkf6xenbwo" w:colFirst="0" w:colLast="0"/>
      <w:bookmarkEnd w:id="2"/>
      <w:r>
        <w:t>Interacting With Participants</w:t>
      </w:r>
    </w:p>
    <w:p w:rsidR="00E056A2" w:rsidRDefault="00E056A2"/>
    <w:p w:rsidR="00E056A2" w:rsidRDefault="008E7B8F">
      <w:pPr>
        <w:numPr>
          <w:ilvl w:val="0"/>
          <w:numId w:val="1"/>
        </w:numPr>
      </w:pPr>
      <w:r>
        <w:t xml:space="preserve">The </w:t>
      </w:r>
      <w:hyperlink r:id="rId12">
        <w:r>
          <w:rPr>
            <w:color w:val="1155CC"/>
            <w:u w:val="single"/>
          </w:rPr>
          <w:t>Google Meet Grid View Extension</w:t>
        </w:r>
      </w:hyperlink>
      <w:r>
        <w:t xml:space="preserve"> allows you to view all participants. (</w:t>
      </w:r>
      <w:hyperlink r:id="rId13">
        <w:proofErr w:type="gramStart"/>
        <w:r>
          <w:rPr>
            <w:color w:val="1155CC"/>
            <w:u w:val="single"/>
          </w:rPr>
          <w:t>overview</w:t>
        </w:r>
        <w:proofErr w:type="gramEnd"/>
      </w:hyperlink>
      <w:r>
        <w:t>).</w:t>
      </w:r>
    </w:p>
    <w:p w:rsidR="00E056A2" w:rsidRDefault="008E7B8F">
      <w:pPr>
        <w:numPr>
          <w:ilvl w:val="0"/>
          <w:numId w:val="1"/>
        </w:numPr>
      </w:pPr>
      <w:r>
        <w:t xml:space="preserve">Hosts can mute or remove participants. See </w:t>
      </w:r>
      <w:hyperlink r:id="rId14">
        <w:r>
          <w:rPr>
            <w:color w:val="1155CC"/>
            <w:u w:val="single"/>
          </w:rPr>
          <w:t>this guide</w:t>
        </w:r>
      </w:hyperlink>
      <w:r>
        <w:t xml:space="preserve"> for details</w:t>
      </w:r>
    </w:p>
    <w:p w:rsidR="00E056A2" w:rsidRDefault="008E7B8F">
      <w:pPr>
        <w:numPr>
          <w:ilvl w:val="0"/>
          <w:numId w:val="1"/>
        </w:numPr>
      </w:pPr>
      <w:r>
        <w:t xml:space="preserve">Here are </w:t>
      </w:r>
      <w:hyperlink r:id="rId15">
        <w:r>
          <w:rPr>
            <w:color w:val="1155CC"/>
            <w:u w:val="single"/>
          </w:rPr>
          <w:t>three ways you can view participants while presenting your screen</w:t>
        </w:r>
      </w:hyperlink>
    </w:p>
    <w:p w:rsidR="00E056A2" w:rsidRDefault="008E7B8F">
      <w:pPr>
        <w:numPr>
          <w:ilvl w:val="0"/>
          <w:numId w:val="1"/>
        </w:numPr>
      </w:pPr>
      <w:r>
        <w:t xml:space="preserve">Try </w:t>
      </w:r>
      <w:hyperlink r:id="rId16">
        <w:proofErr w:type="spellStart"/>
        <w:r>
          <w:rPr>
            <w:color w:val="1155CC"/>
            <w:u w:val="single"/>
          </w:rPr>
          <w:t>Jamboard</w:t>
        </w:r>
        <w:proofErr w:type="spellEnd"/>
        <w:r>
          <w:rPr>
            <w:color w:val="1155CC"/>
            <w:u w:val="single"/>
          </w:rPr>
          <w:t xml:space="preserve"> </w:t>
        </w:r>
      </w:hyperlink>
      <w:r>
        <w:t>for a collaborative whiteboard</w:t>
      </w:r>
    </w:p>
    <w:p w:rsidR="00E056A2" w:rsidRDefault="008E7B8F">
      <w:pPr>
        <w:numPr>
          <w:ilvl w:val="0"/>
          <w:numId w:val="1"/>
        </w:numPr>
      </w:pPr>
      <w:r>
        <w:t>When showing text from your webcam, viewers will see it left to right, including in recordings</w:t>
      </w:r>
    </w:p>
    <w:p w:rsidR="00E056A2" w:rsidRDefault="008E7B8F">
      <w:pPr>
        <w:numPr>
          <w:ilvl w:val="0"/>
          <w:numId w:val="1"/>
        </w:numPr>
      </w:pPr>
      <w:hyperlink r:id="rId17">
        <w:r>
          <w:rPr>
            <w:color w:val="1155CC"/>
            <w:u w:val="single"/>
          </w:rPr>
          <w:t>Closed Captions</w:t>
        </w:r>
      </w:hyperlink>
      <w:r>
        <w:t xml:space="preserve"> can be turned on during meetings but are not included in recordings</w:t>
      </w:r>
    </w:p>
    <w:p w:rsidR="00E056A2" w:rsidRDefault="00E056A2"/>
    <w:p w:rsidR="00E056A2" w:rsidRDefault="008E7B8F">
      <w:pPr>
        <w:pStyle w:val="Heading1"/>
      </w:pPr>
      <w:bookmarkStart w:id="3" w:name="_vxoh7ij5rnlx" w:colFirst="0" w:colLast="0"/>
      <w:bookmarkEnd w:id="3"/>
      <w:r>
        <w:t>Recording and sharing recordings</w:t>
      </w:r>
    </w:p>
    <w:p w:rsidR="00E056A2" w:rsidRDefault="00E056A2"/>
    <w:p w:rsidR="00E056A2" w:rsidRDefault="008E7B8F">
      <w:pPr>
        <w:numPr>
          <w:ilvl w:val="0"/>
          <w:numId w:val="3"/>
        </w:num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 xml:space="preserve">See this </w:t>
      </w:r>
      <w:hyperlink r:id="rId18">
        <w:r>
          <w:rPr>
            <w:rFonts w:ascii="Lexend Deca" w:eastAsia="Lexend Deca" w:hAnsi="Lexend Deca" w:cs="Lexend Deca"/>
            <w:color w:val="1155CC"/>
            <w:u w:val="single"/>
          </w:rPr>
          <w:t>guide on recording Goo</w:t>
        </w:r>
        <w:r>
          <w:rPr>
            <w:rFonts w:ascii="Lexend Deca" w:eastAsia="Lexend Deca" w:hAnsi="Lexend Deca" w:cs="Lexend Deca"/>
            <w:color w:val="1155CC"/>
            <w:u w:val="single"/>
          </w:rPr>
          <w:t>gle Meet sessions</w:t>
        </w:r>
      </w:hyperlink>
      <w:r>
        <w:rPr>
          <w:rFonts w:ascii="Lexend Deca" w:eastAsia="Lexend Deca" w:hAnsi="Lexend Deca" w:cs="Lexend Deca"/>
        </w:rPr>
        <w:t xml:space="preserve">. </w:t>
      </w:r>
    </w:p>
    <w:p w:rsidR="00E056A2" w:rsidRDefault="008E7B8F">
      <w:pPr>
        <w:numPr>
          <w:ilvl w:val="0"/>
          <w:numId w:val="3"/>
        </w:numPr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 xml:space="preserve">If sharing recordings with students in it, be careful about maintaining confidentiality. You could set </w:t>
      </w:r>
      <w:hyperlink r:id="rId19">
        <w:r>
          <w:rPr>
            <w:rFonts w:ascii="Lexend Deca" w:eastAsia="Lexend Deca" w:hAnsi="Lexend Deca" w:cs="Lexend Deca"/>
            <w:color w:val="1155CC"/>
            <w:u w:val="single"/>
          </w:rPr>
          <w:t>the Google Share settings</w:t>
        </w:r>
      </w:hyperlink>
      <w:r>
        <w:rPr>
          <w:rFonts w:ascii="Lexend Deca" w:eastAsia="Lexend Deca" w:hAnsi="Lexend Deca" w:cs="Lexend Deca"/>
        </w:rPr>
        <w:t xml:space="preserve"> so tha</w:t>
      </w:r>
      <w:r>
        <w:rPr>
          <w:rFonts w:ascii="Lexend Deca" w:eastAsia="Lexend Deca" w:hAnsi="Lexend Deca" w:cs="Lexend Deca"/>
        </w:rPr>
        <w:t>t only those who need it can view</w:t>
      </w:r>
    </w:p>
    <w:p w:rsidR="00E056A2" w:rsidRDefault="00E056A2"/>
    <w:p w:rsidR="00E056A2" w:rsidRDefault="008E7B8F">
      <w:r>
        <w:pict>
          <v:rect id="_x0000_i1025" style="width:0;height:1.5pt" o:hralign="center" o:hrstd="t" o:hr="t" fillcolor="#a0a0a0" stroked="f"/>
        </w:pict>
      </w:r>
    </w:p>
    <w:p w:rsidR="00E056A2" w:rsidRDefault="00E056A2">
      <w:pPr>
        <w:jc w:val="center"/>
        <w:rPr>
          <w:rFonts w:ascii="Lexend Deca" w:eastAsia="Lexend Deca" w:hAnsi="Lexend Deca" w:cs="Lexend Deca"/>
        </w:rPr>
      </w:pPr>
    </w:p>
    <w:p w:rsidR="00E056A2" w:rsidRDefault="008E7B8F">
      <w:pPr>
        <w:jc w:val="center"/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lastRenderedPageBreak/>
        <w:t xml:space="preserve">*See </w:t>
      </w:r>
      <w:hyperlink r:id="rId20">
        <w:r>
          <w:rPr>
            <w:rFonts w:ascii="Lexend Deca" w:eastAsia="Lexend Deca" w:hAnsi="Lexend Deca" w:cs="Lexend Deca"/>
            <w:color w:val="1155CC"/>
            <w:u w:val="single"/>
          </w:rPr>
          <w:t>these recommended practices</w:t>
        </w:r>
      </w:hyperlink>
      <w:r>
        <w:rPr>
          <w:rFonts w:ascii="Lexend Deca" w:eastAsia="Lexend Deca" w:hAnsi="Lexend Deca" w:cs="Lexend Deca"/>
        </w:rPr>
        <w:t xml:space="preserve"> and </w:t>
      </w:r>
      <w:hyperlink r:id="rId21">
        <w:r>
          <w:rPr>
            <w:rFonts w:ascii="Lexend Deca" w:eastAsia="Lexend Deca" w:hAnsi="Lexend Deca" w:cs="Lexend Deca"/>
            <w:color w:val="1155CC"/>
            <w:u w:val="single"/>
          </w:rPr>
          <w:t>tips for better audio and video</w:t>
        </w:r>
      </w:hyperlink>
    </w:p>
    <w:sectPr w:rsidR="00E056A2">
      <w:pgSz w:w="12240" w:h="15840"/>
      <w:pgMar w:top="863" w:right="1166" w:bottom="863" w:left="11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bin">
    <w:charset w:val="00"/>
    <w:family w:val="auto"/>
    <w:pitch w:val="default"/>
  </w:font>
  <w:font w:name="Lexend Dec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449F"/>
    <w:multiLevelType w:val="multilevel"/>
    <w:tmpl w:val="9DFA2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267054"/>
    <w:multiLevelType w:val="multilevel"/>
    <w:tmpl w:val="3654C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872B74"/>
    <w:multiLevelType w:val="multilevel"/>
    <w:tmpl w:val="5F84B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A2"/>
    <w:rsid w:val="008E7B8F"/>
    <w:rsid w:val="00E0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DF9DD-BC4B-4743-8A58-BFEF0443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Poppins" w:eastAsia="Poppins" w:hAnsi="Poppins" w:cs="Poppin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" TargetMode="External"/><Relationship Id="rId13" Type="http://schemas.openxmlformats.org/officeDocument/2006/relationships/hyperlink" Target="https://www.controlaltachieve.com/2020/03/meet-grid-view.html" TargetMode="External"/><Relationship Id="rId18" Type="http://schemas.openxmlformats.org/officeDocument/2006/relationships/hyperlink" Target="https://support.google.com/meet/answer/9308681?hl=en&amp;ref_topic=72903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iki.millersville.edu/display/instructdocs/Improving+your+Zoom+connection" TargetMode="External"/><Relationship Id="rId7" Type="http://schemas.openxmlformats.org/officeDocument/2006/relationships/hyperlink" Target="http://meet.google.com" TargetMode="External"/><Relationship Id="rId12" Type="http://schemas.openxmlformats.org/officeDocument/2006/relationships/hyperlink" Target="https://chrome.google.com/webstore/detail/google-meet-grid-view/bjkegbgpfgpikgkfidhcihhiflbjgfic?hl=en-US" TargetMode="External"/><Relationship Id="rId17" Type="http://schemas.openxmlformats.org/officeDocument/2006/relationships/hyperlink" Target="https://support.google.com/meet/answer/9300310?co=GENIE.Platform%3DDesktop&amp;hl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google.com/jamboard/answer/7384353?hl=en&amp;ref_topic=7383644" TargetMode="External"/><Relationship Id="rId20" Type="http://schemas.openxmlformats.org/officeDocument/2006/relationships/hyperlink" Target="https://docs.google.com/document/d/1qB909ckSHRfqS4NchgmvMiRxNoeKSNugbu9jZy5ieXY/pre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trolaltachieve.com/2020/04/meet-classroom-integration.html" TargetMode="External"/><Relationship Id="rId11" Type="http://schemas.openxmlformats.org/officeDocument/2006/relationships/hyperlink" Target="https://support.google.com/meet/answer/9302870?co=GENIE.Platform%3DDesktop&amp;hl=e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GmzgW4K8-0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pport.google.com/meet/answer/9302870?co=GENIE.Platform%3DDesktop&amp;hl=en" TargetMode="External"/><Relationship Id="rId19" Type="http://schemas.openxmlformats.org/officeDocument/2006/relationships/hyperlink" Target="https://support.google.com/drive/answer/2494822?co=GENIE.Platform%3DDesktop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trolaltachieve.com/2020/04/no-join-meet.html" TargetMode="External"/><Relationship Id="rId14" Type="http://schemas.openxmlformats.org/officeDocument/2006/relationships/hyperlink" Target="https://support.google.com/meet/answer/7501121?co=GENIE.Platform%3DDesktop&amp;hl=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McCaffrey, Laura</dc:creator>
  <cp:lastModifiedBy>McCaffrey, Laura</cp:lastModifiedBy>
  <cp:revision>2</cp:revision>
  <dcterms:created xsi:type="dcterms:W3CDTF">2020-05-07T18:14:00Z</dcterms:created>
  <dcterms:modified xsi:type="dcterms:W3CDTF">2020-05-07T18:14:00Z</dcterms:modified>
</cp:coreProperties>
</file>