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4A8F" w14:textId="77777777" w:rsidR="00F83963" w:rsidRPr="0074121C" w:rsidRDefault="00925DE8" w:rsidP="00925DE8">
      <w:pPr>
        <w:jc w:val="center"/>
        <w:rPr>
          <w:sz w:val="24"/>
          <w:szCs w:val="24"/>
        </w:rPr>
      </w:pPr>
      <w:r w:rsidRPr="0074121C">
        <w:rPr>
          <w:noProof/>
          <w:sz w:val="24"/>
          <w:szCs w:val="24"/>
        </w:rPr>
        <w:drawing>
          <wp:inline distT="0" distB="0" distL="0" distR="0" wp14:anchorId="483CDC27" wp14:editId="61D69623">
            <wp:extent cx="2077667" cy="10683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7667" cy="1068333"/>
                    </a:xfrm>
                    <a:prstGeom prst="rect">
                      <a:avLst/>
                    </a:prstGeom>
                    <a:noFill/>
                    <a:ln w="9525">
                      <a:noFill/>
                      <a:miter lim="800000"/>
                      <a:headEnd/>
                      <a:tailEnd/>
                    </a:ln>
                  </pic:spPr>
                </pic:pic>
              </a:graphicData>
            </a:graphic>
          </wp:inline>
        </w:drawing>
      </w:r>
    </w:p>
    <w:p w14:paraId="2E13267E" w14:textId="77777777" w:rsidR="00624C40" w:rsidRDefault="00624C40" w:rsidP="00925DE8">
      <w:pPr>
        <w:pStyle w:val="Default"/>
        <w:rPr>
          <w:rFonts w:asciiTheme="minorHAnsi" w:hAnsiTheme="minorHAnsi" w:cstheme="minorBidi"/>
          <w:b/>
          <w:color w:val="auto"/>
        </w:rPr>
      </w:pPr>
    </w:p>
    <w:p w14:paraId="2FB881BF" w14:textId="48EA5C1F" w:rsidR="00723431" w:rsidRPr="00637CE8" w:rsidRDefault="00624C40" w:rsidP="00925DE8">
      <w:pPr>
        <w:pStyle w:val="Default"/>
        <w:rPr>
          <w:rFonts w:asciiTheme="minorHAnsi" w:hAnsiTheme="minorHAnsi" w:cstheme="minorBidi"/>
          <w:b/>
          <w:color w:val="auto"/>
        </w:rPr>
      </w:pPr>
      <w:r>
        <w:rPr>
          <w:rFonts w:asciiTheme="minorHAnsi" w:hAnsiTheme="minorHAnsi" w:cstheme="minorBidi"/>
          <w:b/>
          <w:color w:val="auto"/>
        </w:rPr>
        <w:t>1</w:t>
      </w:r>
      <w:r w:rsidR="0091229E">
        <w:rPr>
          <w:rFonts w:asciiTheme="minorHAnsi" w:hAnsiTheme="minorHAnsi" w:cstheme="minorBidi"/>
          <w:b/>
          <w:color w:val="auto"/>
        </w:rPr>
        <w:t>1</w:t>
      </w:r>
      <w:r>
        <w:rPr>
          <w:rFonts w:asciiTheme="minorHAnsi" w:hAnsiTheme="minorHAnsi" w:cstheme="minorBidi"/>
          <w:b/>
          <w:color w:val="auto"/>
        </w:rPr>
        <w:t>/</w:t>
      </w:r>
      <w:r w:rsidR="00C73A0D">
        <w:rPr>
          <w:rFonts w:asciiTheme="minorHAnsi" w:hAnsiTheme="minorHAnsi" w:cstheme="minorBidi"/>
          <w:b/>
          <w:color w:val="auto"/>
        </w:rPr>
        <w:t>12</w:t>
      </w:r>
      <w:r w:rsidR="00CA2023" w:rsidRPr="00637CE8">
        <w:rPr>
          <w:rFonts w:asciiTheme="minorHAnsi" w:hAnsiTheme="minorHAnsi" w:cstheme="minorBidi"/>
          <w:b/>
          <w:color w:val="auto"/>
        </w:rPr>
        <w:t>/18</w:t>
      </w:r>
    </w:p>
    <w:p w14:paraId="54564B49" w14:textId="77777777" w:rsidR="002E330D" w:rsidRPr="0074121C" w:rsidRDefault="002E330D" w:rsidP="00925DE8">
      <w:pPr>
        <w:pStyle w:val="Default"/>
        <w:rPr>
          <w:rFonts w:asciiTheme="minorHAnsi" w:hAnsiTheme="minorHAnsi" w:cstheme="minorBidi"/>
          <w:color w:val="auto"/>
        </w:rPr>
      </w:pPr>
    </w:p>
    <w:p w14:paraId="0D9313A1" w14:textId="77777777" w:rsidR="00925DE8" w:rsidRPr="0074121C" w:rsidRDefault="00925DE8" w:rsidP="00925DE8">
      <w:pPr>
        <w:pStyle w:val="Default"/>
        <w:rPr>
          <w:rFonts w:asciiTheme="minorHAnsi" w:hAnsiTheme="minorHAnsi"/>
          <w:b/>
          <w:bCs/>
          <w:color w:val="FF0000"/>
        </w:rPr>
      </w:pPr>
      <w:r w:rsidRPr="0074121C">
        <w:rPr>
          <w:rFonts w:asciiTheme="minorHAnsi" w:hAnsiTheme="minorHAnsi"/>
          <w:b/>
          <w:bCs/>
          <w:color w:val="FF0000"/>
        </w:rPr>
        <w:t xml:space="preserve">ACTION ITEMS: </w:t>
      </w:r>
    </w:p>
    <w:p w14:paraId="5E64AE60" w14:textId="77777777" w:rsidR="00EF33B3" w:rsidRPr="0074121C" w:rsidRDefault="00EF33B3" w:rsidP="00925DE8">
      <w:pPr>
        <w:pStyle w:val="Default"/>
        <w:rPr>
          <w:rFonts w:asciiTheme="minorHAnsi" w:hAnsiTheme="minorHAnsi"/>
          <w:color w:val="FF0000"/>
        </w:rPr>
      </w:pPr>
    </w:p>
    <w:p w14:paraId="1ECB5E19" w14:textId="7544FE51" w:rsidR="00397FEE" w:rsidRPr="00C73A0D" w:rsidRDefault="00397FEE" w:rsidP="00C73A0D">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397FEE">
        <w:rPr>
          <w:rFonts w:eastAsia="Times New Roman" w:cstheme="minorHAnsi"/>
          <w:color w:val="000000"/>
          <w:sz w:val="24"/>
          <w:szCs w:val="24"/>
        </w:rPr>
        <w:t xml:space="preserve">Please remember to bring in your canned good or </w:t>
      </w:r>
      <w:r w:rsidR="00C73A0D" w:rsidRPr="00397FEE">
        <w:rPr>
          <w:rFonts w:eastAsia="Times New Roman" w:cstheme="minorHAnsi"/>
          <w:color w:val="000000"/>
          <w:sz w:val="24"/>
          <w:szCs w:val="24"/>
        </w:rPr>
        <w:t>non-perishable</w:t>
      </w:r>
      <w:r w:rsidRPr="00397FEE">
        <w:rPr>
          <w:rFonts w:eastAsia="Times New Roman" w:cstheme="minorHAnsi"/>
          <w:color w:val="000000"/>
          <w:sz w:val="24"/>
          <w:szCs w:val="24"/>
        </w:rPr>
        <w:t xml:space="preserve"> food item for our 4th Annual Food Drive GAD/GAD. Proceeds go to Christian</w:t>
      </w:r>
      <w:r w:rsidR="00DF33B8">
        <w:rPr>
          <w:rFonts w:eastAsia="Times New Roman" w:cstheme="minorHAnsi"/>
          <w:color w:val="000000"/>
          <w:sz w:val="24"/>
          <w:szCs w:val="24"/>
        </w:rPr>
        <w:t xml:space="preserve"> City Children’s</w:t>
      </w:r>
      <w:r w:rsidRPr="00397FEE">
        <w:rPr>
          <w:rFonts w:eastAsia="Times New Roman" w:cstheme="minorHAnsi"/>
          <w:color w:val="000000"/>
          <w:sz w:val="24"/>
          <w:szCs w:val="24"/>
        </w:rPr>
        <w:t xml:space="preserve"> Village. Collection starts November 9</w:t>
      </w:r>
      <w:r w:rsidRPr="00C73A0D">
        <w:rPr>
          <w:rFonts w:eastAsia="Times New Roman" w:cstheme="minorHAnsi"/>
          <w:color w:val="000000"/>
          <w:sz w:val="24"/>
          <w:szCs w:val="24"/>
          <w:vertAlign w:val="superscript"/>
        </w:rPr>
        <w:t>th</w:t>
      </w:r>
      <w:r w:rsidR="00C73A0D">
        <w:rPr>
          <w:rFonts w:eastAsia="Times New Roman" w:cstheme="minorHAnsi"/>
          <w:color w:val="000000"/>
          <w:sz w:val="24"/>
          <w:szCs w:val="24"/>
        </w:rPr>
        <w:t xml:space="preserve"> and goes through November 16</w:t>
      </w:r>
      <w:r w:rsidR="00C73A0D" w:rsidRPr="00C73A0D">
        <w:rPr>
          <w:rFonts w:eastAsia="Times New Roman" w:cstheme="minorHAnsi"/>
          <w:color w:val="000000"/>
          <w:sz w:val="24"/>
          <w:szCs w:val="24"/>
          <w:vertAlign w:val="superscript"/>
        </w:rPr>
        <w:t>th</w:t>
      </w:r>
      <w:r w:rsidRPr="00397FEE">
        <w:rPr>
          <w:rFonts w:eastAsia="Times New Roman" w:cstheme="minorHAnsi"/>
          <w:color w:val="000000"/>
          <w:sz w:val="24"/>
          <w:szCs w:val="24"/>
        </w:rPr>
        <w:t>.</w:t>
      </w:r>
    </w:p>
    <w:p w14:paraId="03E9DBA7" w14:textId="5EFEA91F" w:rsidR="00C73A0D" w:rsidRDefault="00397FEE" w:rsidP="00C73A0D">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sidRPr="00397FEE">
        <w:rPr>
          <w:rFonts w:eastAsia="Times New Roman" w:cstheme="minorHAnsi"/>
          <w:color w:val="000000"/>
          <w:sz w:val="24"/>
          <w:szCs w:val="24"/>
        </w:rPr>
        <w:t>Please remember to add Fall Pictures to your calendar for November 12th. Picture Day instructions are in a flyer on the JCCC website.</w:t>
      </w:r>
    </w:p>
    <w:p w14:paraId="6AAAE586" w14:textId="530096FC" w:rsidR="00C73A0D" w:rsidRDefault="00C73A0D" w:rsidP="00C73A0D">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Due to space constraints during our Feast of Thanks meal, Ballet at JCCC Main for November 9</w:t>
      </w:r>
      <w:r w:rsidRPr="00C73A0D">
        <w:rPr>
          <w:rFonts w:eastAsia="Times New Roman" w:cstheme="minorHAnsi"/>
          <w:color w:val="000000"/>
          <w:sz w:val="24"/>
          <w:szCs w:val="24"/>
          <w:vertAlign w:val="superscript"/>
        </w:rPr>
        <w:t>th</w:t>
      </w:r>
      <w:r>
        <w:rPr>
          <w:rFonts w:eastAsia="Times New Roman" w:cstheme="minorHAnsi"/>
          <w:color w:val="000000"/>
          <w:sz w:val="24"/>
          <w:szCs w:val="24"/>
        </w:rPr>
        <w:t xml:space="preserve"> has been rescheduled for this Thursday, November 15</w:t>
      </w:r>
      <w:r w:rsidRPr="00C73A0D">
        <w:rPr>
          <w:rFonts w:eastAsia="Times New Roman" w:cstheme="minorHAnsi"/>
          <w:color w:val="000000"/>
          <w:sz w:val="24"/>
          <w:szCs w:val="24"/>
          <w:vertAlign w:val="superscript"/>
        </w:rPr>
        <w:t>th</w:t>
      </w:r>
      <w:r>
        <w:rPr>
          <w:rFonts w:eastAsia="Times New Roman" w:cstheme="minorHAnsi"/>
          <w:color w:val="000000"/>
          <w:sz w:val="24"/>
          <w:szCs w:val="24"/>
        </w:rPr>
        <w:t>. As a result, Ballet classes at JCCC Main will take place on November 15</w:t>
      </w:r>
      <w:r w:rsidRPr="00C73A0D">
        <w:rPr>
          <w:rFonts w:eastAsia="Times New Roman" w:cstheme="minorHAnsi"/>
          <w:color w:val="000000"/>
          <w:sz w:val="24"/>
          <w:szCs w:val="24"/>
          <w:vertAlign w:val="superscript"/>
        </w:rPr>
        <w:t>th</w:t>
      </w:r>
      <w:r>
        <w:rPr>
          <w:rFonts w:eastAsia="Times New Roman" w:cstheme="minorHAnsi"/>
          <w:color w:val="000000"/>
          <w:sz w:val="24"/>
          <w:szCs w:val="24"/>
        </w:rPr>
        <w:t xml:space="preserve"> </w:t>
      </w:r>
      <w:r>
        <w:rPr>
          <w:rFonts w:eastAsia="Times New Roman" w:cstheme="minorHAnsi"/>
          <w:b/>
          <w:color w:val="000000"/>
          <w:sz w:val="24"/>
          <w:szCs w:val="24"/>
        </w:rPr>
        <w:t>AND</w:t>
      </w:r>
      <w:r>
        <w:rPr>
          <w:rFonts w:eastAsia="Times New Roman" w:cstheme="minorHAnsi"/>
          <w:color w:val="000000"/>
          <w:sz w:val="24"/>
          <w:szCs w:val="24"/>
        </w:rPr>
        <w:t xml:space="preserve"> November 16</w:t>
      </w:r>
      <w:r w:rsidRPr="00C73A0D">
        <w:rPr>
          <w:rFonts w:eastAsia="Times New Roman" w:cstheme="minorHAnsi"/>
          <w:color w:val="000000"/>
          <w:sz w:val="24"/>
          <w:szCs w:val="24"/>
          <w:vertAlign w:val="superscript"/>
        </w:rPr>
        <w:t>th</w:t>
      </w:r>
      <w:r>
        <w:rPr>
          <w:rFonts w:eastAsia="Times New Roman" w:cstheme="minorHAnsi"/>
          <w:color w:val="000000"/>
          <w:sz w:val="24"/>
          <w:szCs w:val="24"/>
        </w:rPr>
        <w:t xml:space="preserve"> this week. We apologize for the </w:t>
      </w:r>
      <w:proofErr w:type="gramStart"/>
      <w:r>
        <w:rPr>
          <w:rFonts w:eastAsia="Times New Roman" w:cstheme="minorHAnsi"/>
          <w:color w:val="000000"/>
          <w:sz w:val="24"/>
          <w:szCs w:val="24"/>
        </w:rPr>
        <w:t>last minute</w:t>
      </w:r>
      <w:proofErr w:type="gramEnd"/>
      <w:r>
        <w:rPr>
          <w:rFonts w:eastAsia="Times New Roman" w:cstheme="minorHAnsi"/>
          <w:color w:val="000000"/>
          <w:sz w:val="24"/>
          <w:szCs w:val="24"/>
        </w:rPr>
        <w:t xml:space="preserve"> cancellation and any inconvenience this may have caused. If you have any questions regarding this change, please reach out to the center.</w:t>
      </w:r>
    </w:p>
    <w:p w14:paraId="2A6A7D5F" w14:textId="619CFF65" w:rsidR="00C73A0D" w:rsidRPr="00C73A0D" w:rsidRDefault="00C73A0D" w:rsidP="00C73A0D">
      <w:pPr>
        <w:numPr>
          <w:ilvl w:val="0"/>
          <w:numId w:val="7"/>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Thanksgiving is quickly approaching, and we are planning our holiday attendance schedules. We are closed on </w:t>
      </w:r>
      <w:r>
        <w:rPr>
          <w:rFonts w:eastAsia="Times New Roman" w:cstheme="minorHAnsi"/>
          <w:b/>
          <w:color w:val="000000"/>
          <w:sz w:val="24"/>
          <w:szCs w:val="24"/>
        </w:rPr>
        <w:t>Thursday, November 22</w:t>
      </w:r>
      <w:r w:rsidRPr="00C73A0D">
        <w:rPr>
          <w:rFonts w:eastAsia="Times New Roman" w:cstheme="minorHAnsi"/>
          <w:b/>
          <w:color w:val="000000"/>
          <w:sz w:val="24"/>
          <w:szCs w:val="24"/>
          <w:vertAlign w:val="superscript"/>
        </w:rPr>
        <w:t>nd</w:t>
      </w:r>
      <w:r>
        <w:rPr>
          <w:rFonts w:eastAsia="Times New Roman" w:cstheme="minorHAnsi"/>
          <w:b/>
          <w:color w:val="000000"/>
          <w:sz w:val="24"/>
          <w:szCs w:val="24"/>
        </w:rPr>
        <w:t xml:space="preserve"> and Friday, November 23</w:t>
      </w:r>
      <w:r w:rsidRPr="00C73A0D">
        <w:rPr>
          <w:rFonts w:eastAsia="Times New Roman" w:cstheme="minorHAnsi"/>
          <w:b/>
          <w:color w:val="000000"/>
          <w:sz w:val="24"/>
          <w:szCs w:val="24"/>
          <w:vertAlign w:val="superscript"/>
        </w:rPr>
        <w:t>rd</w:t>
      </w:r>
      <w:r>
        <w:rPr>
          <w:rFonts w:eastAsia="Times New Roman" w:cstheme="minorHAnsi"/>
          <w:b/>
          <w:color w:val="000000"/>
          <w:sz w:val="24"/>
          <w:szCs w:val="24"/>
        </w:rPr>
        <w:t>.</w:t>
      </w:r>
      <w:r>
        <w:rPr>
          <w:rFonts w:eastAsia="Times New Roman" w:cstheme="minorHAnsi"/>
          <w:color w:val="000000"/>
          <w:sz w:val="24"/>
          <w:szCs w:val="24"/>
        </w:rPr>
        <w:t xml:space="preserve"> Please let us know if your child will be in attendance </w:t>
      </w:r>
      <w:r>
        <w:rPr>
          <w:rFonts w:eastAsia="Times New Roman" w:cstheme="minorHAnsi"/>
          <w:b/>
          <w:color w:val="000000"/>
          <w:sz w:val="24"/>
          <w:szCs w:val="24"/>
        </w:rPr>
        <w:t>November 19</w:t>
      </w:r>
      <w:r w:rsidRPr="00C73A0D">
        <w:rPr>
          <w:rFonts w:eastAsia="Times New Roman" w:cstheme="minorHAnsi"/>
          <w:b/>
          <w:color w:val="000000"/>
          <w:sz w:val="24"/>
          <w:szCs w:val="24"/>
          <w:vertAlign w:val="superscript"/>
        </w:rPr>
        <w:t>th</w:t>
      </w:r>
      <w:r>
        <w:rPr>
          <w:rFonts w:eastAsia="Times New Roman" w:cstheme="minorHAnsi"/>
          <w:b/>
          <w:color w:val="000000"/>
          <w:sz w:val="24"/>
          <w:szCs w:val="24"/>
        </w:rPr>
        <w:t>, 20</w:t>
      </w:r>
      <w:r w:rsidRPr="00C73A0D">
        <w:rPr>
          <w:rFonts w:eastAsia="Times New Roman" w:cstheme="minorHAnsi"/>
          <w:b/>
          <w:color w:val="000000"/>
          <w:sz w:val="24"/>
          <w:szCs w:val="24"/>
          <w:vertAlign w:val="superscript"/>
        </w:rPr>
        <w:t>th</w:t>
      </w:r>
      <w:r>
        <w:rPr>
          <w:rFonts w:eastAsia="Times New Roman" w:cstheme="minorHAnsi"/>
          <w:b/>
          <w:color w:val="000000"/>
          <w:sz w:val="24"/>
          <w:szCs w:val="24"/>
        </w:rPr>
        <w:t xml:space="preserve"> and 21</w:t>
      </w:r>
      <w:r w:rsidRPr="00C73A0D">
        <w:rPr>
          <w:rFonts w:eastAsia="Times New Roman" w:cstheme="minorHAnsi"/>
          <w:b/>
          <w:color w:val="000000"/>
          <w:sz w:val="24"/>
          <w:szCs w:val="24"/>
          <w:vertAlign w:val="superscript"/>
        </w:rPr>
        <w:t>st</w:t>
      </w:r>
      <w:r>
        <w:rPr>
          <w:rFonts w:eastAsia="Times New Roman" w:cstheme="minorHAnsi"/>
          <w:b/>
          <w:color w:val="000000"/>
          <w:sz w:val="24"/>
          <w:szCs w:val="24"/>
        </w:rPr>
        <w:t>.</w:t>
      </w:r>
      <w:r>
        <w:rPr>
          <w:rFonts w:eastAsia="Times New Roman" w:cstheme="minorHAnsi"/>
          <w:color w:val="000000"/>
          <w:sz w:val="24"/>
          <w:szCs w:val="24"/>
        </w:rPr>
        <w:t xml:space="preserve"> </w:t>
      </w:r>
      <w:r w:rsidRPr="00C73A0D">
        <w:rPr>
          <w:rFonts w:eastAsia="Times New Roman" w:cstheme="minorHAnsi"/>
          <w:color w:val="FF0000"/>
          <w:sz w:val="24"/>
          <w:szCs w:val="24"/>
        </w:rPr>
        <w:t xml:space="preserve">Please follow the </w:t>
      </w:r>
      <w:proofErr w:type="gramStart"/>
      <w:r w:rsidRPr="00C73A0D">
        <w:rPr>
          <w:rFonts w:eastAsia="Times New Roman" w:cstheme="minorHAnsi"/>
          <w:color w:val="FF0000"/>
          <w:sz w:val="24"/>
          <w:szCs w:val="24"/>
        </w:rPr>
        <w:t>Sign Up</w:t>
      </w:r>
      <w:proofErr w:type="gramEnd"/>
      <w:r w:rsidRPr="00C73A0D">
        <w:rPr>
          <w:rFonts w:eastAsia="Times New Roman" w:cstheme="minorHAnsi"/>
          <w:color w:val="FF0000"/>
          <w:sz w:val="24"/>
          <w:szCs w:val="24"/>
        </w:rPr>
        <w:t xml:space="preserve"> Genius link in the Monday Memo to indicate your child’s attendance.</w:t>
      </w:r>
      <w:r>
        <w:rPr>
          <w:rFonts w:eastAsia="Times New Roman" w:cstheme="minorHAnsi"/>
          <w:b/>
          <w:color w:val="000000"/>
          <w:sz w:val="24"/>
          <w:szCs w:val="24"/>
        </w:rPr>
        <w:t xml:space="preserve"> </w:t>
      </w:r>
    </w:p>
    <w:p w14:paraId="4407362D" w14:textId="77777777" w:rsidR="00925DE8" w:rsidRPr="00E82A5A" w:rsidRDefault="00925DE8" w:rsidP="00E82A5A">
      <w:pPr>
        <w:pStyle w:val="Default"/>
        <w:rPr>
          <w:rFonts w:asciiTheme="minorHAnsi" w:hAnsiTheme="minorHAnsi"/>
          <w:b/>
          <w:bCs/>
          <w:color w:val="FFC000"/>
        </w:rPr>
      </w:pPr>
      <w:r w:rsidRPr="00E82A5A">
        <w:rPr>
          <w:rFonts w:asciiTheme="minorHAnsi" w:hAnsiTheme="minorHAnsi"/>
          <w:b/>
          <w:bCs/>
          <w:color w:val="FFC000"/>
        </w:rPr>
        <w:t>MENU</w:t>
      </w:r>
      <w:r w:rsidR="00E82A5A">
        <w:rPr>
          <w:rFonts w:asciiTheme="minorHAnsi" w:hAnsiTheme="minorHAnsi"/>
          <w:b/>
          <w:bCs/>
          <w:color w:val="FFC000"/>
        </w:rPr>
        <w:t>:</w:t>
      </w:r>
      <w:r w:rsidRPr="00E82A5A">
        <w:rPr>
          <w:rFonts w:asciiTheme="minorHAnsi" w:hAnsiTheme="minorHAnsi"/>
          <w:b/>
          <w:bCs/>
          <w:color w:val="FFC000"/>
        </w:rPr>
        <w:t xml:space="preserve"> </w:t>
      </w:r>
    </w:p>
    <w:p w14:paraId="63B6385C" w14:textId="77777777" w:rsidR="00EF33B3" w:rsidRPr="0074121C" w:rsidRDefault="00EF33B3" w:rsidP="00925DE8">
      <w:pPr>
        <w:pStyle w:val="Default"/>
        <w:rPr>
          <w:rFonts w:asciiTheme="minorHAnsi" w:hAnsiTheme="minorHAnsi"/>
          <w:color w:val="FFC000"/>
        </w:rPr>
      </w:pPr>
    </w:p>
    <w:p w14:paraId="609CFD5B" w14:textId="3AE148A5" w:rsidR="00925DE8" w:rsidRPr="0074121C" w:rsidRDefault="00397FEE" w:rsidP="00925DE8">
      <w:pPr>
        <w:pStyle w:val="Default"/>
        <w:numPr>
          <w:ilvl w:val="0"/>
          <w:numId w:val="2"/>
        </w:numPr>
        <w:spacing w:after="18"/>
        <w:rPr>
          <w:rFonts w:asciiTheme="minorHAnsi" w:hAnsiTheme="minorHAnsi"/>
        </w:rPr>
      </w:pPr>
      <w:r>
        <w:rPr>
          <w:rFonts w:asciiTheme="minorHAnsi" w:hAnsiTheme="minorHAnsi"/>
        </w:rPr>
        <w:t>November</w:t>
      </w:r>
      <w:r w:rsidR="001B6EA9">
        <w:rPr>
          <w:rFonts w:asciiTheme="minorHAnsi" w:hAnsiTheme="minorHAnsi"/>
        </w:rPr>
        <w:t xml:space="preserve"> </w:t>
      </w:r>
      <w:r w:rsidR="00925DE8" w:rsidRPr="0074121C">
        <w:rPr>
          <w:rFonts w:asciiTheme="minorHAnsi" w:hAnsiTheme="minorHAnsi"/>
        </w:rPr>
        <w:t>Menus are available via t</w:t>
      </w:r>
      <w:bookmarkStart w:id="0" w:name="_GoBack"/>
      <w:bookmarkEnd w:id="0"/>
      <w:r w:rsidR="00925DE8" w:rsidRPr="0074121C">
        <w:rPr>
          <w:rFonts w:asciiTheme="minorHAnsi" w:hAnsiTheme="minorHAnsi"/>
        </w:rPr>
        <w:t xml:space="preserve">he links in the Monday Memo as well as in hard copy at the sign in kiosks. </w:t>
      </w:r>
    </w:p>
    <w:p w14:paraId="01B08765" w14:textId="2EE82B3D" w:rsidR="00925DE8" w:rsidRPr="0074121C" w:rsidRDefault="00925DE8" w:rsidP="00925DE8">
      <w:pPr>
        <w:pStyle w:val="Default"/>
        <w:numPr>
          <w:ilvl w:val="0"/>
          <w:numId w:val="2"/>
        </w:numPr>
        <w:rPr>
          <w:rFonts w:asciiTheme="minorHAnsi" w:hAnsiTheme="minorHAnsi"/>
        </w:rPr>
      </w:pPr>
      <w:r w:rsidRPr="0074121C">
        <w:rPr>
          <w:rFonts w:asciiTheme="minorHAnsi" w:hAnsiTheme="minorHAnsi"/>
        </w:rPr>
        <w:t xml:space="preserve">Menus are posted on our website at http://www.brighthorizons.com/chickfila. You can find them under </w:t>
      </w:r>
      <w:r w:rsidRPr="0074121C">
        <w:rPr>
          <w:rFonts w:asciiTheme="minorHAnsi" w:hAnsiTheme="minorHAnsi"/>
          <w:i/>
        </w:rPr>
        <w:t>For Our Parents</w:t>
      </w:r>
      <w:r w:rsidRPr="0074121C">
        <w:rPr>
          <w:rFonts w:asciiTheme="minorHAnsi" w:hAnsiTheme="minorHAnsi"/>
        </w:rPr>
        <w:t>.</w:t>
      </w:r>
    </w:p>
    <w:p w14:paraId="6C46E06A" w14:textId="77777777" w:rsidR="00925DE8" w:rsidRPr="0074121C" w:rsidRDefault="00925DE8" w:rsidP="00925DE8">
      <w:pPr>
        <w:pStyle w:val="Default"/>
        <w:rPr>
          <w:rFonts w:asciiTheme="minorHAnsi" w:hAnsiTheme="minorHAnsi"/>
        </w:rPr>
      </w:pPr>
    </w:p>
    <w:p w14:paraId="761C4196" w14:textId="77777777" w:rsidR="00925DE8" w:rsidRDefault="00925DE8" w:rsidP="00925DE8">
      <w:pPr>
        <w:pStyle w:val="Default"/>
        <w:rPr>
          <w:rFonts w:asciiTheme="minorHAnsi" w:hAnsiTheme="minorHAnsi"/>
          <w:b/>
          <w:bCs/>
          <w:color w:val="76923C" w:themeColor="accent3" w:themeShade="BF"/>
        </w:rPr>
      </w:pPr>
      <w:r w:rsidRPr="0074121C">
        <w:rPr>
          <w:rFonts w:asciiTheme="minorHAnsi" w:hAnsiTheme="minorHAnsi"/>
          <w:b/>
          <w:bCs/>
          <w:color w:val="76923C" w:themeColor="accent3" w:themeShade="BF"/>
        </w:rPr>
        <w:t>CENTER HAPPENINGS</w:t>
      </w:r>
    </w:p>
    <w:p w14:paraId="491286CF" w14:textId="7EED9BC0" w:rsidR="00397FEE" w:rsidRPr="00C73A0D" w:rsidRDefault="00397FEE" w:rsidP="00C73A0D">
      <w:pPr>
        <w:pStyle w:val="Default"/>
        <w:rPr>
          <w:rFonts w:asciiTheme="minorHAnsi" w:hAnsiTheme="minorHAnsi"/>
          <w:color w:val="auto"/>
        </w:rPr>
      </w:pPr>
    </w:p>
    <w:p w14:paraId="00DB42C1" w14:textId="177911D1" w:rsidR="007C2DB1" w:rsidRDefault="007C2DB1" w:rsidP="00397FEE">
      <w:pPr>
        <w:pStyle w:val="Default"/>
        <w:numPr>
          <w:ilvl w:val="0"/>
          <w:numId w:val="6"/>
        </w:numPr>
        <w:rPr>
          <w:rFonts w:asciiTheme="minorHAnsi" w:hAnsiTheme="minorHAnsi"/>
          <w:color w:val="auto"/>
        </w:rPr>
      </w:pPr>
      <w:r>
        <w:rPr>
          <w:rFonts w:asciiTheme="minorHAnsi" w:hAnsiTheme="minorHAnsi"/>
          <w:b/>
          <w:color w:val="auto"/>
        </w:rPr>
        <w:t>11/12</w:t>
      </w:r>
      <w:r>
        <w:rPr>
          <w:rFonts w:asciiTheme="minorHAnsi" w:hAnsiTheme="minorHAnsi"/>
          <w:color w:val="auto"/>
        </w:rPr>
        <w:t xml:space="preserve"> Fall Picture Day</w:t>
      </w:r>
    </w:p>
    <w:p w14:paraId="1473195B" w14:textId="596F4DBA" w:rsidR="00397FEE" w:rsidRDefault="00397FEE" w:rsidP="00397FEE">
      <w:pPr>
        <w:pStyle w:val="Default"/>
        <w:numPr>
          <w:ilvl w:val="0"/>
          <w:numId w:val="6"/>
        </w:numPr>
        <w:rPr>
          <w:rFonts w:asciiTheme="minorHAnsi" w:hAnsiTheme="minorHAnsi"/>
          <w:color w:val="auto"/>
        </w:rPr>
      </w:pPr>
      <w:r>
        <w:rPr>
          <w:rFonts w:asciiTheme="minorHAnsi" w:hAnsiTheme="minorHAnsi"/>
          <w:b/>
          <w:color w:val="auto"/>
        </w:rPr>
        <w:t>11/9 – 11/</w:t>
      </w:r>
      <w:r w:rsidR="00437D4B">
        <w:rPr>
          <w:rFonts w:asciiTheme="minorHAnsi" w:hAnsiTheme="minorHAnsi"/>
          <w:b/>
          <w:color w:val="auto"/>
        </w:rPr>
        <w:t>16</w:t>
      </w:r>
      <w:r w:rsidR="00437D4B">
        <w:rPr>
          <w:rFonts w:asciiTheme="minorHAnsi" w:hAnsiTheme="minorHAnsi"/>
          <w:color w:val="auto"/>
        </w:rPr>
        <w:t xml:space="preserve"> Get-a-Dinner, Give-a-Dinner non-perishable food drive to benefit the Christian City Children’s Village</w:t>
      </w:r>
    </w:p>
    <w:p w14:paraId="1E05C0DF" w14:textId="723ABB0E" w:rsidR="00437D4B" w:rsidRDefault="00437D4B" w:rsidP="00397FEE">
      <w:pPr>
        <w:pStyle w:val="Default"/>
        <w:numPr>
          <w:ilvl w:val="0"/>
          <w:numId w:val="6"/>
        </w:numPr>
        <w:rPr>
          <w:rFonts w:asciiTheme="minorHAnsi" w:hAnsiTheme="minorHAnsi"/>
          <w:color w:val="auto"/>
        </w:rPr>
      </w:pPr>
      <w:r>
        <w:rPr>
          <w:rFonts w:asciiTheme="minorHAnsi" w:hAnsiTheme="minorHAnsi"/>
          <w:b/>
          <w:color w:val="auto"/>
        </w:rPr>
        <w:t>11/22 – 11/23</w:t>
      </w:r>
      <w:r>
        <w:rPr>
          <w:rFonts w:asciiTheme="minorHAnsi" w:hAnsiTheme="minorHAnsi"/>
          <w:color w:val="auto"/>
        </w:rPr>
        <w:t xml:space="preserve"> Happy Thanksgiving! JCCC will be closed in observance of the Thanksgiving holiday. We will resume normal operating hours on Monday 11/26</w:t>
      </w:r>
    </w:p>
    <w:p w14:paraId="5227049E" w14:textId="6A28B607" w:rsidR="00C73A0D" w:rsidRDefault="00C73A0D" w:rsidP="00397FEE">
      <w:pPr>
        <w:pStyle w:val="Default"/>
        <w:numPr>
          <w:ilvl w:val="0"/>
          <w:numId w:val="6"/>
        </w:numPr>
        <w:rPr>
          <w:rFonts w:asciiTheme="minorHAnsi" w:hAnsiTheme="minorHAnsi"/>
          <w:color w:val="auto"/>
        </w:rPr>
      </w:pPr>
      <w:r>
        <w:rPr>
          <w:rFonts w:asciiTheme="minorHAnsi" w:hAnsiTheme="minorHAnsi"/>
          <w:b/>
          <w:color w:val="auto"/>
        </w:rPr>
        <w:t xml:space="preserve">12/14 </w:t>
      </w:r>
      <w:r>
        <w:rPr>
          <w:rFonts w:asciiTheme="minorHAnsi" w:hAnsiTheme="minorHAnsi"/>
          <w:color w:val="auto"/>
        </w:rPr>
        <w:t>Kindergarten Prep Christmas Caroling</w:t>
      </w:r>
    </w:p>
    <w:p w14:paraId="36DC0D26" w14:textId="0D8EAB57" w:rsidR="00C73A0D" w:rsidRDefault="00C73A0D" w:rsidP="00397FEE">
      <w:pPr>
        <w:pStyle w:val="Default"/>
        <w:numPr>
          <w:ilvl w:val="0"/>
          <w:numId w:val="6"/>
        </w:numPr>
        <w:rPr>
          <w:rFonts w:asciiTheme="minorHAnsi" w:hAnsiTheme="minorHAnsi"/>
          <w:color w:val="auto"/>
        </w:rPr>
      </w:pPr>
      <w:r>
        <w:rPr>
          <w:rFonts w:asciiTheme="minorHAnsi" w:hAnsiTheme="minorHAnsi"/>
          <w:b/>
          <w:color w:val="auto"/>
        </w:rPr>
        <w:lastRenderedPageBreak/>
        <w:t xml:space="preserve">12/14 </w:t>
      </w:r>
      <w:r>
        <w:rPr>
          <w:rFonts w:asciiTheme="minorHAnsi" w:hAnsiTheme="minorHAnsi"/>
          <w:color w:val="auto"/>
        </w:rPr>
        <w:t xml:space="preserve">Christmas with the </w:t>
      </w:r>
      <w:proofErr w:type="spellStart"/>
      <w:r>
        <w:rPr>
          <w:rFonts w:asciiTheme="minorHAnsi" w:hAnsiTheme="minorHAnsi"/>
          <w:color w:val="auto"/>
        </w:rPr>
        <w:t>Kranks</w:t>
      </w:r>
      <w:proofErr w:type="spellEnd"/>
      <w:r>
        <w:rPr>
          <w:rFonts w:asciiTheme="minorHAnsi" w:hAnsiTheme="minorHAnsi"/>
          <w:color w:val="auto"/>
        </w:rPr>
        <w:t xml:space="preserve"> To-Go</w:t>
      </w:r>
    </w:p>
    <w:p w14:paraId="354FE560" w14:textId="03A9E7C8" w:rsidR="00C73A0D" w:rsidRPr="00397FEE" w:rsidRDefault="00C73A0D" w:rsidP="00397FEE">
      <w:pPr>
        <w:pStyle w:val="Default"/>
        <w:numPr>
          <w:ilvl w:val="0"/>
          <w:numId w:val="6"/>
        </w:numPr>
        <w:rPr>
          <w:rFonts w:asciiTheme="minorHAnsi" w:hAnsiTheme="minorHAnsi"/>
          <w:color w:val="auto"/>
        </w:rPr>
      </w:pPr>
      <w:r>
        <w:rPr>
          <w:rFonts w:asciiTheme="minorHAnsi" w:hAnsiTheme="minorHAnsi"/>
          <w:b/>
          <w:color w:val="auto"/>
        </w:rPr>
        <w:t xml:space="preserve">12/25 </w:t>
      </w:r>
      <w:r>
        <w:rPr>
          <w:rFonts w:asciiTheme="minorHAnsi" w:hAnsiTheme="minorHAnsi"/>
          <w:color w:val="auto"/>
        </w:rPr>
        <w:t>Merry Christmas! JCCC will be closed in observance of the Christmas holiday. We will resume normal operating hours on Wednesday 12/26</w:t>
      </w:r>
    </w:p>
    <w:p w14:paraId="4308E1C1" w14:textId="77777777" w:rsidR="0074121C" w:rsidRPr="0074121C" w:rsidRDefault="0074121C" w:rsidP="00925DE8">
      <w:pPr>
        <w:pStyle w:val="Default"/>
        <w:rPr>
          <w:rFonts w:asciiTheme="minorHAnsi" w:hAnsiTheme="minorHAnsi"/>
          <w:b/>
          <w:bCs/>
          <w:color w:val="0070C0"/>
        </w:rPr>
      </w:pPr>
    </w:p>
    <w:p w14:paraId="602F13E1" w14:textId="23D06F8F" w:rsidR="00397FEE" w:rsidRPr="007C2DB1" w:rsidRDefault="00925DE8" w:rsidP="007C2DB1">
      <w:pPr>
        <w:pStyle w:val="Default"/>
        <w:rPr>
          <w:rFonts w:asciiTheme="minorHAnsi" w:hAnsiTheme="minorHAnsi"/>
          <w:b/>
          <w:bCs/>
          <w:color w:val="0070C0"/>
        </w:rPr>
      </w:pPr>
      <w:r w:rsidRPr="0074121C">
        <w:rPr>
          <w:rFonts w:asciiTheme="minorHAnsi" w:hAnsiTheme="minorHAnsi"/>
          <w:b/>
          <w:bCs/>
          <w:color w:val="0070C0"/>
        </w:rPr>
        <w:t xml:space="preserve">STAFFING </w:t>
      </w:r>
    </w:p>
    <w:p w14:paraId="658A9089" w14:textId="7846C88C" w:rsidR="00397FEE" w:rsidRDefault="00397FEE" w:rsidP="00397FEE">
      <w:pPr>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397FEE">
        <w:rPr>
          <w:rFonts w:eastAsia="Times New Roman" w:cstheme="minorHAnsi"/>
          <w:color w:val="000000"/>
          <w:sz w:val="24"/>
          <w:szCs w:val="24"/>
        </w:rPr>
        <w:t>As our staff get pictures taken and after orientation, we will update our Staff Bio sheet. As a reminder this is a sheet that only holds the past 3 months of new hires. All of our staff members can be seen on our JCCC website. Pictures are updated as they are scheduled with our photographer.</w:t>
      </w:r>
    </w:p>
    <w:p w14:paraId="65C1E493" w14:textId="365BBE34" w:rsidR="00C73A0D" w:rsidRPr="00397FEE" w:rsidRDefault="00C73A0D" w:rsidP="00397FEE">
      <w:pPr>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Please follow the link in the Monday Memo for an updated Staff Bio Sheet.</w:t>
      </w:r>
    </w:p>
    <w:p w14:paraId="0FD7BE46" w14:textId="77777777" w:rsidR="00397FEE" w:rsidRPr="00397FEE" w:rsidRDefault="00397FEE" w:rsidP="00397FEE">
      <w:pPr>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397FEE">
        <w:rPr>
          <w:rFonts w:eastAsia="Times New Roman" w:cstheme="minorHAnsi"/>
          <w:color w:val="000000"/>
          <w:sz w:val="24"/>
          <w:szCs w:val="24"/>
        </w:rPr>
        <w:t>We are actively recruiting for the Executive Director position at the Jeannette Cathy Children's Center. The announcement for this position is located under the careers section on the Bright Horizons main website. If you have a referral, please have them go to the website and begin their application process there. You can also send me an email as a heads up. Potential candidates are screened via our Talent Advisors and then forwarded based on viability.</w:t>
      </w:r>
    </w:p>
    <w:p w14:paraId="3B4A20F8" w14:textId="77777777" w:rsidR="00925DE8" w:rsidRPr="0074121C" w:rsidRDefault="00925DE8" w:rsidP="00925DE8">
      <w:pPr>
        <w:pStyle w:val="Default"/>
        <w:rPr>
          <w:rFonts w:asciiTheme="minorHAnsi" w:hAnsiTheme="minorHAnsi"/>
        </w:rPr>
      </w:pPr>
    </w:p>
    <w:p w14:paraId="298BF844" w14:textId="77777777" w:rsidR="00925DE8" w:rsidRPr="0074121C" w:rsidRDefault="00925DE8" w:rsidP="00925DE8">
      <w:pPr>
        <w:pStyle w:val="Default"/>
        <w:rPr>
          <w:rFonts w:asciiTheme="minorHAnsi" w:hAnsiTheme="minorHAnsi"/>
        </w:rPr>
      </w:pPr>
    </w:p>
    <w:p w14:paraId="79C00C83" w14:textId="77777777" w:rsidR="00925DE8" w:rsidRPr="0074121C" w:rsidRDefault="00925DE8" w:rsidP="00925DE8">
      <w:pPr>
        <w:pStyle w:val="Default"/>
        <w:rPr>
          <w:rFonts w:asciiTheme="minorHAnsi" w:hAnsiTheme="minorHAnsi"/>
          <w:color w:val="7030A0"/>
        </w:rPr>
      </w:pPr>
      <w:r w:rsidRPr="0074121C">
        <w:rPr>
          <w:rFonts w:asciiTheme="minorHAnsi" w:hAnsiTheme="minorHAnsi"/>
          <w:b/>
          <w:bCs/>
          <w:color w:val="7030A0"/>
        </w:rPr>
        <w:t xml:space="preserve">DID YOU KNOW? </w:t>
      </w:r>
    </w:p>
    <w:p w14:paraId="57ACE630" w14:textId="77777777" w:rsidR="00EF33B3" w:rsidRPr="0074121C" w:rsidRDefault="00EF33B3" w:rsidP="00925DE8">
      <w:pPr>
        <w:pStyle w:val="Default"/>
        <w:spacing w:after="18"/>
        <w:rPr>
          <w:rFonts w:asciiTheme="minorHAnsi" w:hAnsiTheme="minorHAnsi"/>
        </w:rPr>
      </w:pPr>
    </w:p>
    <w:p w14:paraId="1F07AF28" w14:textId="1F8D5413" w:rsidR="00925DE8" w:rsidRDefault="00925DE8" w:rsidP="00EF33B3">
      <w:pPr>
        <w:pStyle w:val="Default"/>
        <w:numPr>
          <w:ilvl w:val="0"/>
          <w:numId w:val="5"/>
        </w:numPr>
        <w:spacing w:after="18"/>
        <w:rPr>
          <w:rFonts w:asciiTheme="minorHAnsi" w:hAnsiTheme="minorHAnsi"/>
        </w:rPr>
      </w:pPr>
      <w:r w:rsidRPr="0074121C">
        <w:rPr>
          <w:rFonts w:asciiTheme="minorHAnsi" w:hAnsiTheme="minorHAnsi"/>
          <w:i/>
          <w:iCs/>
        </w:rPr>
        <w:t xml:space="preserve">Questions </w:t>
      </w:r>
      <w:r w:rsidRPr="0074121C">
        <w:rPr>
          <w:rFonts w:asciiTheme="minorHAnsi" w:hAnsiTheme="minorHAnsi"/>
        </w:rPr>
        <w:t xml:space="preserve">surrounding the waitlist? Ask for a one on one meeting with Rosalind Johnson, Executive Director, </w:t>
      </w:r>
      <w:hyperlink r:id="rId6" w:history="1">
        <w:r w:rsidR="00C946DE" w:rsidRPr="0074121C">
          <w:rPr>
            <w:rStyle w:val="Hyperlink"/>
            <w:rFonts w:asciiTheme="minorHAnsi" w:hAnsiTheme="minorHAnsi"/>
          </w:rPr>
          <w:t>Rosalind.johnson@brighthorizons.com</w:t>
        </w:r>
      </w:hyperlink>
      <w:r w:rsidR="00C946DE" w:rsidRPr="0074121C">
        <w:rPr>
          <w:rFonts w:asciiTheme="minorHAnsi" w:hAnsiTheme="minorHAnsi"/>
        </w:rPr>
        <w:t xml:space="preserve"> or </w:t>
      </w:r>
      <w:r w:rsidR="00F55E34">
        <w:rPr>
          <w:rFonts w:asciiTheme="minorHAnsi" w:hAnsiTheme="minorHAnsi"/>
        </w:rPr>
        <w:t>Miriam Knight</w:t>
      </w:r>
      <w:r w:rsidR="0091229E">
        <w:rPr>
          <w:rFonts w:asciiTheme="minorHAnsi" w:hAnsiTheme="minorHAnsi"/>
        </w:rPr>
        <w:t>, Enrollment Manager,</w:t>
      </w:r>
      <w:r w:rsidR="00C946DE" w:rsidRPr="0074121C">
        <w:rPr>
          <w:rFonts w:asciiTheme="minorHAnsi" w:hAnsiTheme="minorHAnsi"/>
        </w:rPr>
        <w:t xml:space="preserve"> at </w:t>
      </w:r>
      <w:hyperlink r:id="rId7" w:history="1">
        <w:r w:rsidR="00F55E34" w:rsidRPr="00F125CF">
          <w:rPr>
            <w:rStyle w:val="Hyperlink"/>
            <w:rFonts w:asciiTheme="minorHAnsi" w:hAnsiTheme="minorHAnsi"/>
          </w:rPr>
          <w:t>miriam.knight@brighthorizons.com</w:t>
        </w:r>
      </w:hyperlink>
      <w:r w:rsidR="00C946DE" w:rsidRPr="0074121C">
        <w:rPr>
          <w:rFonts w:asciiTheme="minorHAnsi" w:hAnsiTheme="minorHAnsi"/>
        </w:rPr>
        <w:t xml:space="preserve">. </w:t>
      </w:r>
    </w:p>
    <w:p w14:paraId="04D764B5" w14:textId="245FDF68" w:rsidR="00A608DF" w:rsidRPr="00A608DF" w:rsidRDefault="00941004" w:rsidP="00EF33B3">
      <w:pPr>
        <w:pStyle w:val="Default"/>
        <w:numPr>
          <w:ilvl w:val="0"/>
          <w:numId w:val="5"/>
        </w:numPr>
        <w:spacing w:after="18"/>
        <w:rPr>
          <w:rFonts w:asciiTheme="minorHAnsi" w:hAnsiTheme="minorHAnsi"/>
        </w:rPr>
      </w:pPr>
      <w:r>
        <w:rPr>
          <w:rFonts w:asciiTheme="minorHAnsi" w:hAnsiTheme="minorHAnsi"/>
          <w:iCs/>
        </w:rPr>
        <w:t>Updated Parent Representative list can be found on the center website.</w:t>
      </w:r>
      <w:r w:rsidR="007C2DB1">
        <w:rPr>
          <w:rFonts w:asciiTheme="minorHAnsi" w:hAnsiTheme="minorHAnsi"/>
          <w:iCs/>
        </w:rPr>
        <w:t xml:space="preserve"> </w:t>
      </w:r>
    </w:p>
    <w:p w14:paraId="563F18B1" w14:textId="77777777" w:rsidR="00A608DF" w:rsidRPr="00A608DF" w:rsidRDefault="00A608DF" w:rsidP="00EF33B3">
      <w:pPr>
        <w:pStyle w:val="Default"/>
        <w:numPr>
          <w:ilvl w:val="0"/>
          <w:numId w:val="5"/>
        </w:numPr>
        <w:spacing w:after="18"/>
        <w:rPr>
          <w:rFonts w:asciiTheme="minorHAnsi" w:hAnsiTheme="minorHAnsi"/>
        </w:rPr>
      </w:pPr>
      <w:r>
        <w:rPr>
          <w:rFonts w:asciiTheme="minorHAnsi" w:hAnsiTheme="minorHAnsi"/>
          <w:iCs/>
        </w:rPr>
        <w:t>You can access many documents via the center website:</w:t>
      </w:r>
    </w:p>
    <w:p w14:paraId="4DA32D32" w14:textId="77777777" w:rsidR="00A608DF" w:rsidRPr="00A608DF" w:rsidRDefault="00A608DF" w:rsidP="00A608DF">
      <w:pPr>
        <w:pStyle w:val="Default"/>
        <w:numPr>
          <w:ilvl w:val="1"/>
          <w:numId w:val="5"/>
        </w:numPr>
        <w:spacing w:after="18"/>
        <w:rPr>
          <w:rFonts w:asciiTheme="minorHAnsi" w:hAnsiTheme="minorHAnsi"/>
        </w:rPr>
      </w:pPr>
      <w:r>
        <w:rPr>
          <w:rFonts w:asciiTheme="minorHAnsi" w:hAnsiTheme="minorHAnsi"/>
          <w:iCs/>
        </w:rPr>
        <w:t xml:space="preserve">Go to </w:t>
      </w:r>
      <w:hyperlink r:id="rId8" w:history="1">
        <w:r w:rsidRPr="008D62EF">
          <w:rPr>
            <w:rStyle w:val="Hyperlink"/>
            <w:rFonts w:asciiTheme="minorHAnsi" w:hAnsiTheme="minorHAnsi"/>
            <w:iCs/>
          </w:rPr>
          <w:t>www.brighthorizons.com/chickfila</w:t>
        </w:r>
      </w:hyperlink>
    </w:p>
    <w:p w14:paraId="0809AA6A" w14:textId="77777777" w:rsidR="00A608DF" w:rsidRPr="00A608DF" w:rsidRDefault="00A608DF" w:rsidP="00A608DF">
      <w:pPr>
        <w:pStyle w:val="Default"/>
        <w:numPr>
          <w:ilvl w:val="1"/>
          <w:numId w:val="5"/>
        </w:numPr>
        <w:spacing w:after="18"/>
        <w:rPr>
          <w:rFonts w:asciiTheme="minorHAnsi" w:hAnsiTheme="minorHAnsi"/>
        </w:rPr>
      </w:pPr>
      <w:r>
        <w:rPr>
          <w:rFonts w:asciiTheme="minorHAnsi" w:hAnsiTheme="minorHAnsi"/>
          <w:iCs/>
        </w:rPr>
        <w:t>Click on the heading For Our Parents</w:t>
      </w:r>
    </w:p>
    <w:p w14:paraId="75DB506A" w14:textId="77777777" w:rsidR="00A608DF" w:rsidRPr="00A608DF" w:rsidRDefault="00A608DF" w:rsidP="00A608DF">
      <w:pPr>
        <w:pStyle w:val="Default"/>
        <w:numPr>
          <w:ilvl w:val="1"/>
          <w:numId w:val="5"/>
        </w:numPr>
        <w:spacing w:after="18"/>
        <w:rPr>
          <w:rFonts w:asciiTheme="minorHAnsi" w:hAnsiTheme="minorHAnsi"/>
        </w:rPr>
      </w:pPr>
      <w:r>
        <w:rPr>
          <w:rFonts w:asciiTheme="minorHAnsi" w:hAnsiTheme="minorHAnsi"/>
          <w:iCs/>
        </w:rPr>
        <w:t>Review all of the documents provided.</w:t>
      </w:r>
    </w:p>
    <w:p w14:paraId="79A8DD47" w14:textId="77777777" w:rsidR="00A608DF" w:rsidRPr="00A608DF" w:rsidRDefault="00A608DF" w:rsidP="00A608DF">
      <w:pPr>
        <w:pStyle w:val="Default"/>
        <w:numPr>
          <w:ilvl w:val="2"/>
          <w:numId w:val="5"/>
        </w:numPr>
        <w:spacing w:after="18"/>
        <w:rPr>
          <w:rFonts w:asciiTheme="minorHAnsi" w:hAnsiTheme="minorHAnsi"/>
        </w:rPr>
      </w:pPr>
      <w:r>
        <w:rPr>
          <w:rFonts w:asciiTheme="minorHAnsi" w:hAnsiTheme="minorHAnsi"/>
          <w:iCs/>
        </w:rPr>
        <w:t>Menus stay for the month they represent</w:t>
      </w:r>
    </w:p>
    <w:p w14:paraId="5E3DE6DA" w14:textId="77777777" w:rsidR="00A608DF" w:rsidRPr="00A608DF" w:rsidRDefault="00A608DF" w:rsidP="00A608DF">
      <w:pPr>
        <w:pStyle w:val="Default"/>
        <w:numPr>
          <w:ilvl w:val="2"/>
          <w:numId w:val="5"/>
        </w:numPr>
        <w:spacing w:after="18"/>
        <w:rPr>
          <w:rFonts w:asciiTheme="minorHAnsi" w:hAnsiTheme="minorHAnsi"/>
        </w:rPr>
      </w:pPr>
      <w:r>
        <w:rPr>
          <w:rFonts w:asciiTheme="minorHAnsi" w:hAnsiTheme="minorHAnsi"/>
          <w:iCs/>
        </w:rPr>
        <w:t>Meeting minutes stay for the month the meeting took place</w:t>
      </w:r>
    </w:p>
    <w:p w14:paraId="07CE0EFE" w14:textId="77777777" w:rsidR="00A608DF" w:rsidRPr="0074121C" w:rsidRDefault="00A608DF" w:rsidP="00A608DF">
      <w:pPr>
        <w:pStyle w:val="Default"/>
        <w:numPr>
          <w:ilvl w:val="2"/>
          <w:numId w:val="5"/>
        </w:numPr>
        <w:spacing w:after="18"/>
        <w:rPr>
          <w:rFonts w:asciiTheme="minorHAnsi" w:hAnsiTheme="minorHAnsi"/>
        </w:rPr>
      </w:pPr>
      <w:r>
        <w:rPr>
          <w:rFonts w:asciiTheme="minorHAnsi" w:hAnsiTheme="minorHAnsi"/>
          <w:iCs/>
        </w:rPr>
        <w:t>General documents last through the end of the calendar year</w:t>
      </w:r>
    </w:p>
    <w:p w14:paraId="0721D8EE" w14:textId="77777777" w:rsidR="00925DE8" w:rsidRPr="0074121C" w:rsidRDefault="00925DE8" w:rsidP="00925DE8">
      <w:pPr>
        <w:pStyle w:val="Default"/>
        <w:rPr>
          <w:rFonts w:asciiTheme="minorHAnsi" w:hAnsiTheme="minorHAnsi"/>
        </w:rPr>
      </w:pPr>
    </w:p>
    <w:p w14:paraId="388BCDD8" w14:textId="77777777" w:rsidR="00EF33B3" w:rsidRPr="0074121C" w:rsidRDefault="00925DE8" w:rsidP="00925DE8">
      <w:pPr>
        <w:pStyle w:val="Default"/>
        <w:rPr>
          <w:rFonts w:asciiTheme="minorHAnsi" w:hAnsiTheme="minorHAnsi"/>
        </w:rPr>
      </w:pPr>
      <w:r w:rsidRPr="0074121C">
        <w:rPr>
          <w:rFonts w:asciiTheme="minorHAnsi" w:hAnsiTheme="minorHAnsi"/>
        </w:rPr>
        <w:t>Thank you for your partnership!</w:t>
      </w:r>
    </w:p>
    <w:p w14:paraId="6664B7D3" w14:textId="77777777" w:rsidR="00925DE8" w:rsidRPr="0074121C" w:rsidRDefault="00925DE8" w:rsidP="00925DE8">
      <w:pPr>
        <w:pStyle w:val="Default"/>
        <w:rPr>
          <w:rFonts w:asciiTheme="minorHAnsi" w:hAnsiTheme="minorHAnsi"/>
        </w:rPr>
      </w:pPr>
      <w:r w:rsidRPr="0074121C">
        <w:rPr>
          <w:rFonts w:asciiTheme="minorHAnsi" w:hAnsiTheme="minorHAnsi"/>
        </w:rPr>
        <w:t xml:space="preserve"> </w:t>
      </w:r>
    </w:p>
    <w:p w14:paraId="40ED0A1F" w14:textId="55C06960" w:rsidR="00925DE8" w:rsidRDefault="00C73A0D" w:rsidP="00925DE8">
      <w:pPr>
        <w:pStyle w:val="Default"/>
        <w:rPr>
          <w:rFonts w:asciiTheme="minorHAnsi" w:hAnsiTheme="minorHAnsi"/>
          <w:i/>
          <w:iCs/>
        </w:rPr>
      </w:pPr>
      <w:r>
        <w:rPr>
          <w:rFonts w:asciiTheme="minorHAnsi" w:hAnsiTheme="minorHAnsi"/>
          <w:i/>
          <w:iCs/>
        </w:rPr>
        <w:t>Kind Regards</w:t>
      </w:r>
      <w:r w:rsidR="00925DE8" w:rsidRPr="0074121C">
        <w:rPr>
          <w:rFonts w:asciiTheme="minorHAnsi" w:hAnsiTheme="minorHAnsi"/>
          <w:i/>
          <w:iCs/>
        </w:rPr>
        <w:t xml:space="preserve">, </w:t>
      </w:r>
    </w:p>
    <w:p w14:paraId="60AA1363" w14:textId="74DBB945" w:rsidR="001C03AA" w:rsidRDefault="00C73A0D" w:rsidP="00925DE8">
      <w:pPr>
        <w:pStyle w:val="Default"/>
        <w:rPr>
          <w:rFonts w:asciiTheme="minorHAnsi" w:hAnsiTheme="minorHAnsi"/>
          <w:i/>
          <w:iCs/>
        </w:rPr>
      </w:pPr>
      <w:r>
        <w:rPr>
          <w:rFonts w:asciiTheme="minorHAnsi" w:hAnsiTheme="minorHAnsi"/>
          <w:i/>
          <w:iCs/>
        </w:rPr>
        <w:t>Rebecca Stephens</w:t>
      </w:r>
    </w:p>
    <w:p w14:paraId="2C5F7F88" w14:textId="25D386C0" w:rsidR="00C73A0D" w:rsidRDefault="00C73A0D" w:rsidP="00925DE8">
      <w:pPr>
        <w:pStyle w:val="Default"/>
        <w:rPr>
          <w:rFonts w:asciiTheme="minorHAnsi" w:hAnsiTheme="minorHAnsi"/>
          <w:i/>
          <w:iCs/>
        </w:rPr>
      </w:pPr>
      <w:r>
        <w:rPr>
          <w:rFonts w:asciiTheme="minorHAnsi" w:hAnsiTheme="minorHAnsi"/>
          <w:i/>
          <w:iCs/>
        </w:rPr>
        <w:t>Administrative Assistant</w:t>
      </w:r>
    </w:p>
    <w:p w14:paraId="77B6ABC8" w14:textId="77777777" w:rsidR="001C03AA" w:rsidRPr="0074121C" w:rsidRDefault="001C03AA" w:rsidP="00925DE8">
      <w:pPr>
        <w:pStyle w:val="Default"/>
        <w:rPr>
          <w:rFonts w:asciiTheme="minorHAnsi" w:hAnsiTheme="minorHAnsi"/>
        </w:rPr>
      </w:pPr>
    </w:p>
    <w:p w14:paraId="35E90A4C" w14:textId="77777777" w:rsidR="00EF33B3" w:rsidRPr="0074121C" w:rsidRDefault="009434A0" w:rsidP="00EF33B3">
      <w:pPr>
        <w:pStyle w:val="Default"/>
        <w:rPr>
          <w:rFonts w:asciiTheme="minorHAnsi" w:hAnsiTheme="minorHAnsi"/>
        </w:rPr>
      </w:pPr>
      <w:r w:rsidRPr="0074121C">
        <w:rPr>
          <w:rFonts w:asciiTheme="minorHAnsi" w:hAnsiTheme="minorHAnsi"/>
        </w:rPr>
        <w:t>Rosalind Johnson</w:t>
      </w:r>
      <w:r w:rsidRPr="0074121C">
        <w:rPr>
          <w:rFonts w:asciiTheme="minorHAnsi" w:hAnsiTheme="minorHAnsi"/>
        </w:rPr>
        <w:br/>
        <w:t>Executive Director</w:t>
      </w:r>
      <w:r w:rsidRPr="0074121C">
        <w:rPr>
          <w:rFonts w:asciiTheme="minorHAnsi" w:hAnsiTheme="minorHAnsi"/>
        </w:rPr>
        <w:br/>
        <w:t>Jeannette Cathy Children's Center</w:t>
      </w:r>
      <w:r w:rsidRPr="0074121C">
        <w:rPr>
          <w:rFonts w:asciiTheme="minorHAnsi" w:hAnsiTheme="minorHAnsi"/>
        </w:rPr>
        <w:br/>
      </w:r>
      <w:r w:rsidRPr="0074121C">
        <w:rPr>
          <w:rFonts w:asciiTheme="minorHAnsi" w:hAnsiTheme="minorHAnsi"/>
        </w:rPr>
        <w:lastRenderedPageBreak/>
        <w:t>rosalind.johnson@brighthorizons.com</w:t>
      </w:r>
      <w:r w:rsidRPr="0074121C">
        <w:rPr>
          <w:rFonts w:asciiTheme="minorHAnsi" w:hAnsiTheme="minorHAnsi"/>
        </w:rPr>
        <w:br/>
        <w:t>404-761-2323 (phone)</w:t>
      </w:r>
      <w:r w:rsidRPr="0074121C">
        <w:rPr>
          <w:rFonts w:asciiTheme="minorHAnsi" w:hAnsiTheme="minorHAnsi"/>
        </w:rPr>
        <w:br/>
        <w:t>404-761-4581 (fax)</w:t>
      </w:r>
      <w:r w:rsidR="00925DE8" w:rsidRPr="0074121C">
        <w:rPr>
          <w:rFonts w:asciiTheme="minorHAnsi" w:hAnsiTheme="minorHAnsi"/>
          <w:i/>
          <w:iCs/>
        </w:rPr>
        <w:t xml:space="preserve"> </w:t>
      </w:r>
    </w:p>
    <w:sectPr w:rsidR="00EF33B3" w:rsidRPr="0074121C" w:rsidSect="000C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5EC4"/>
    <w:multiLevelType w:val="hybridMultilevel"/>
    <w:tmpl w:val="941A1EF8"/>
    <w:lvl w:ilvl="0" w:tplc="89060F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94FE5"/>
    <w:multiLevelType w:val="hybridMultilevel"/>
    <w:tmpl w:val="B3B838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09316B"/>
    <w:multiLevelType w:val="hybridMultilevel"/>
    <w:tmpl w:val="7952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5674"/>
    <w:multiLevelType w:val="hybridMultilevel"/>
    <w:tmpl w:val="68EE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D0488"/>
    <w:multiLevelType w:val="multilevel"/>
    <w:tmpl w:val="FAC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7CC"/>
    <w:multiLevelType w:val="hybridMultilevel"/>
    <w:tmpl w:val="7CBE22F6"/>
    <w:lvl w:ilvl="0" w:tplc="9D64AB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A36B6"/>
    <w:multiLevelType w:val="hybridMultilevel"/>
    <w:tmpl w:val="29EA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47BFB"/>
    <w:multiLevelType w:val="hybridMultilevel"/>
    <w:tmpl w:val="D950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016AB"/>
    <w:multiLevelType w:val="multilevel"/>
    <w:tmpl w:val="A13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5DE8"/>
    <w:rsid w:val="0004064A"/>
    <w:rsid w:val="00040EBE"/>
    <w:rsid w:val="00042B4F"/>
    <w:rsid w:val="000641FC"/>
    <w:rsid w:val="00065380"/>
    <w:rsid w:val="00066288"/>
    <w:rsid w:val="00073621"/>
    <w:rsid w:val="0007369C"/>
    <w:rsid w:val="000851A3"/>
    <w:rsid w:val="000A73DA"/>
    <w:rsid w:val="000C7038"/>
    <w:rsid w:val="000D3084"/>
    <w:rsid w:val="000F2BB8"/>
    <w:rsid w:val="000F626C"/>
    <w:rsid w:val="00117DB2"/>
    <w:rsid w:val="0012191B"/>
    <w:rsid w:val="001221F8"/>
    <w:rsid w:val="00125FC3"/>
    <w:rsid w:val="001273E6"/>
    <w:rsid w:val="00155C98"/>
    <w:rsid w:val="00186873"/>
    <w:rsid w:val="0019303E"/>
    <w:rsid w:val="001B0810"/>
    <w:rsid w:val="001B6EA9"/>
    <w:rsid w:val="001C03AA"/>
    <w:rsid w:val="001D0F41"/>
    <w:rsid w:val="001D4706"/>
    <w:rsid w:val="001D7C37"/>
    <w:rsid w:val="001E1321"/>
    <w:rsid w:val="001E585E"/>
    <w:rsid w:val="00226760"/>
    <w:rsid w:val="00271EF0"/>
    <w:rsid w:val="0027560D"/>
    <w:rsid w:val="00286B4F"/>
    <w:rsid w:val="002A7E26"/>
    <w:rsid w:val="002D24E1"/>
    <w:rsid w:val="002E05F2"/>
    <w:rsid w:val="002E330D"/>
    <w:rsid w:val="002F0C71"/>
    <w:rsid w:val="002F3485"/>
    <w:rsid w:val="002F418E"/>
    <w:rsid w:val="002F76C2"/>
    <w:rsid w:val="003078B7"/>
    <w:rsid w:val="00352B58"/>
    <w:rsid w:val="00370D0F"/>
    <w:rsid w:val="00376D90"/>
    <w:rsid w:val="00377ADA"/>
    <w:rsid w:val="00380B96"/>
    <w:rsid w:val="00391FFA"/>
    <w:rsid w:val="00392F18"/>
    <w:rsid w:val="00394ADC"/>
    <w:rsid w:val="00397FEE"/>
    <w:rsid w:val="003B35EE"/>
    <w:rsid w:val="003D1761"/>
    <w:rsid w:val="00437D4B"/>
    <w:rsid w:val="0044275C"/>
    <w:rsid w:val="00454201"/>
    <w:rsid w:val="004860CE"/>
    <w:rsid w:val="0049710B"/>
    <w:rsid w:val="00513B39"/>
    <w:rsid w:val="00537787"/>
    <w:rsid w:val="00543918"/>
    <w:rsid w:val="00560FF4"/>
    <w:rsid w:val="005A46AD"/>
    <w:rsid w:val="005A5A88"/>
    <w:rsid w:val="005F19D8"/>
    <w:rsid w:val="00601E4C"/>
    <w:rsid w:val="0061367C"/>
    <w:rsid w:val="00615E06"/>
    <w:rsid w:val="00624C40"/>
    <w:rsid w:val="00637CE8"/>
    <w:rsid w:val="0064503D"/>
    <w:rsid w:val="00652FD4"/>
    <w:rsid w:val="006A7F2C"/>
    <w:rsid w:val="006B1AAD"/>
    <w:rsid w:val="006E752D"/>
    <w:rsid w:val="00700A71"/>
    <w:rsid w:val="00723431"/>
    <w:rsid w:val="0074121C"/>
    <w:rsid w:val="00774DA5"/>
    <w:rsid w:val="00783D3A"/>
    <w:rsid w:val="007A6294"/>
    <w:rsid w:val="007B3FC3"/>
    <w:rsid w:val="007C1690"/>
    <w:rsid w:val="007C2DB1"/>
    <w:rsid w:val="007F1483"/>
    <w:rsid w:val="00815A1F"/>
    <w:rsid w:val="008312C0"/>
    <w:rsid w:val="008448BF"/>
    <w:rsid w:val="00847159"/>
    <w:rsid w:val="00867A50"/>
    <w:rsid w:val="008B50CE"/>
    <w:rsid w:val="008E24CA"/>
    <w:rsid w:val="0091229E"/>
    <w:rsid w:val="0091382B"/>
    <w:rsid w:val="00916006"/>
    <w:rsid w:val="00925DE8"/>
    <w:rsid w:val="00941004"/>
    <w:rsid w:val="009434A0"/>
    <w:rsid w:val="00976CB7"/>
    <w:rsid w:val="00977267"/>
    <w:rsid w:val="00987874"/>
    <w:rsid w:val="009B2542"/>
    <w:rsid w:val="009F1F5A"/>
    <w:rsid w:val="00A03010"/>
    <w:rsid w:val="00A608DF"/>
    <w:rsid w:val="00A857A7"/>
    <w:rsid w:val="00AA7E50"/>
    <w:rsid w:val="00AE1DC9"/>
    <w:rsid w:val="00AE5F5D"/>
    <w:rsid w:val="00AF76C9"/>
    <w:rsid w:val="00B234B4"/>
    <w:rsid w:val="00B37372"/>
    <w:rsid w:val="00B52F18"/>
    <w:rsid w:val="00B60A38"/>
    <w:rsid w:val="00B758E3"/>
    <w:rsid w:val="00BB0341"/>
    <w:rsid w:val="00BD1DF5"/>
    <w:rsid w:val="00C4078C"/>
    <w:rsid w:val="00C41B66"/>
    <w:rsid w:val="00C73A0D"/>
    <w:rsid w:val="00C81321"/>
    <w:rsid w:val="00C946DE"/>
    <w:rsid w:val="00CA2023"/>
    <w:rsid w:val="00CB2A71"/>
    <w:rsid w:val="00CB399E"/>
    <w:rsid w:val="00CE079A"/>
    <w:rsid w:val="00CF1687"/>
    <w:rsid w:val="00D05188"/>
    <w:rsid w:val="00D06EE8"/>
    <w:rsid w:val="00D665B4"/>
    <w:rsid w:val="00D723A8"/>
    <w:rsid w:val="00DC521D"/>
    <w:rsid w:val="00DF33B8"/>
    <w:rsid w:val="00E210BB"/>
    <w:rsid w:val="00E522E5"/>
    <w:rsid w:val="00E66649"/>
    <w:rsid w:val="00E82A5A"/>
    <w:rsid w:val="00EA2482"/>
    <w:rsid w:val="00EA5DE2"/>
    <w:rsid w:val="00EB0340"/>
    <w:rsid w:val="00EF33B3"/>
    <w:rsid w:val="00EF7841"/>
    <w:rsid w:val="00F45A79"/>
    <w:rsid w:val="00F46F9F"/>
    <w:rsid w:val="00F55E34"/>
    <w:rsid w:val="00F6594A"/>
    <w:rsid w:val="00F83963"/>
    <w:rsid w:val="00F904DA"/>
    <w:rsid w:val="00F97E55"/>
    <w:rsid w:val="00FA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A7ED"/>
  <w15:docId w15:val="{F4DAB2C3-33CC-AF4E-8582-78DB84B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E8"/>
    <w:rPr>
      <w:rFonts w:ascii="Tahoma" w:hAnsi="Tahoma" w:cs="Tahoma"/>
      <w:sz w:val="16"/>
      <w:szCs w:val="16"/>
    </w:rPr>
  </w:style>
  <w:style w:type="paragraph" w:customStyle="1" w:styleId="Default">
    <w:name w:val="Default"/>
    <w:rsid w:val="00925DE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C946DE"/>
    <w:rPr>
      <w:color w:val="0000FF" w:themeColor="hyperlink"/>
      <w:u w:val="single"/>
    </w:rPr>
  </w:style>
  <w:style w:type="character" w:styleId="UnresolvedMention">
    <w:name w:val="Unresolved Mention"/>
    <w:basedOn w:val="DefaultParagraphFont"/>
    <w:uiPriority w:val="99"/>
    <w:semiHidden/>
    <w:unhideWhenUsed/>
    <w:rsid w:val="00F55E34"/>
    <w:rPr>
      <w:color w:val="605E5C"/>
      <w:shd w:val="clear" w:color="auto" w:fill="E1DFDD"/>
    </w:rPr>
  </w:style>
  <w:style w:type="character" w:styleId="Strong">
    <w:name w:val="Strong"/>
    <w:basedOn w:val="DefaultParagraphFont"/>
    <w:uiPriority w:val="22"/>
    <w:qFormat/>
    <w:rsid w:val="00C73A0D"/>
    <w:rPr>
      <w:b/>
      <w:bCs/>
    </w:rPr>
  </w:style>
  <w:style w:type="character" w:customStyle="1" w:styleId="apple-converted-space">
    <w:name w:val="apple-converted-space"/>
    <w:basedOn w:val="DefaultParagraphFont"/>
    <w:rsid w:val="00C73A0D"/>
  </w:style>
  <w:style w:type="paragraph" w:styleId="ListParagraph">
    <w:name w:val="List Paragraph"/>
    <w:basedOn w:val="Normal"/>
    <w:uiPriority w:val="34"/>
    <w:qFormat/>
    <w:rsid w:val="00C7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917">
      <w:bodyDiv w:val="1"/>
      <w:marLeft w:val="0"/>
      <w:marRight w:val="0"/>
      <w:marTop w:val="0"/>
      <w:marBottom w:val="0"/>
      <w:divBdr>
        <w:top w:val="none" w:sz="0" w:space="0" w:color="auto"/>
        <w:left w:val="none" w:sz="0" w:space="0" w:color="auto"/>
        <w:bottom w:val="none" w:sz="0" w:space="0" w:color="auto"/>
        <w:right w:val="none" w:sz="0" w:space="0" w:color="auto"/>
      </w:divBdr>
    </w:div>
    <w:div w:id="258757767">
      <w:bodyDiv w:val="1"/>
      <w:marLeft w:val="0"/>
      <w:marRight w:val="0"/>
      <w:marTop w:val="0"/>
      <w:marBottom w:val="0"/>
      <w:divBdr>
        <w:top w:val="none" w:sz="0" w:space="0" w:color="auto"/>
        <w:left w:val="none" w:sz="0" w:space="0" w:color="auto"/>
        <w:bottom w:val="none" w:sz="0" w:space="0" w:color="auto"/>
        <w:right w:val="none" w:sz="0" w:space="0" w:color="auto"/>
      </w:divBdr>
    </w:div>
    <w:div w:id="520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orizons.com/chickfila" TargetMode="External"/><Relationship Id="rId3" Type="http://schemas.openxmlformats.org/officeDocument/2006/relationships/settings" Target="settings.xml"/><Relationship Id="rId7" Type="http://schemas.openxmlformats.org/officeDocument/2006/relationships/hyperlink" Target="mailto:miriam.knight@brighthoriz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lind.johnson@brighthorizons.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Bright Horizons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Stephens</cp:lastModifiedBy>
  <cp:revision>2</cp:revision>
  <cp:lastPrinted>2018-09-28T20:17:00Z</cp:lastPrinted>
  <dcterms:created xsi:type="dcterms:W3CDTF">2018-11-09T22:38:00Z</dcterms:created>
  <dcterms:modified xsi:type="dcterms:W3CDTF">2018-11-09T22:38:00Z</dcterms:modified>
</cp:coreProperties>
</file>