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65E" w:rsidRPr="0070765E" w:rsidRDefault="0070765E" w:rsidP="0070765E">
      <w:pPr>
        <w:rPr>
          <w:rFonts w:ascii="Sylfaen" w:hAnsi="Sylfaen"/>
          <w:b/>
          <w:sz w:val="24"/>
          <w:szCs w:val="24"/>
          <w:lang w:val="ka-GE"/>
        </w:rPr>
      </w:pPr>
      <w:r w:rsidRPr="0070765E">
        <w:rPr>
          <w:rFonts w:ascii="Sylfaen" w:hAnsi="Sylfaen"/>
          <w:b/>
          <w:sz w:val="24"/>
          <w:szCs w:val="24"/>
          <w:lang w:val="ka-GE"/>
        </w:rPr>
        <w:t xml:space="preserve">ავტორი: </w:t>
      </w:r>
      <w:r w:rsidR="00C1234B">
        <w:rPr>
          <w:rFonts w:ascii="Sylfaen" w:hAnsi="Sylfaen"/>
          <w:b/>
          <w:sz w:val="24"/>
          <w:szCs w:val="24"/>
          <w:lang w:val="ka-GE"/>
        </w:rPr>
        <w:t xml:space="preserve"> </w:t>
      </w:r>
      <w:r w:rsidRPr="0070765E">
        <w:rPr>
          <w:rFonts w:ascii="Sylfaen" w:hAnsi="Sylfaen"/>
          <w:b/>
          <w:sz w:val="24"/>
          <w:szCs w:val="24"/>
          <w:lang w:val="ka-GE"/>
        </w:rPr>
        <w:t>წალენჯიხის მუნიციპალიტეტის</w:t>
      </w:r>
      <w:r w:rsidR="00C1234B">
        <w:rPr>
          <w:rFonts w:ascii="Sylfaen" w:hAnsi="Sylfaen"/>
          <w:b/>
          <w:sz w:val="24"/>
          <w:szCs w:val="24"/>
          <w:lang w:val="ka-GE"/>
        </w:rPr>
        <w:t xml:space="preserve"> </w:t>
      </w:r>
      <w:r w:rsidRPr="0070765E">
        <w:rPr>
          <w:rFonts w:ascii="Sylfaen" w:hAnsi="Sylfaen"/>
          <w:b/>
          <w:sz w:val="24"/>
          <w:szCs w:val="24"/>
          <w:lang w:val="ka-GE"/>
        </w:rPr>
        <w:t xml:space="preserve"> საჩინოს თემის N1 საჯარო </w:t>
      </w:r>
      <w:r w:rsidR="00C10CF7">
        <w:rPr>
          <w:rFonts w:ascii="Sylfaen" w:hAnsi="Sylfaen"/>
          <w:b/>
          <w:sz w:val="24"/>
          <w:szCs w:val="24"/>
          <w:lang w:val="ka-GE"/>
        </w:rPr>
        <w:t xml:space="preserve">სკოლის ქართული ენისა და ლიტერატურის </w:t>
      </w:r>
      <w:r w:rsidR="00C1234B">
        <w:rPr>
          <w:rFonts w:ascii="Sylfaen" w:hAnsi="Sylfaen"/>
          <w:b/>
          <w:sz w:val="24"/>
          <w:szCs w:val="24"/>
          <w:lang w:val="ka-GE"/>
        </w:rPr>
        <w:t xml:space="preserve"> </w:t>
      </w:r>
      <w:r w:rsidR="00C10CF7">
        <w:rPr>
          <w:rFonts w:ascii="Sylfaen" w:hAnsi="Sylfaen"/>
          <w:b/>
          <w:sz w:val="24"/>
          <w:szCs w:val="24"/>
          <w:lang w:val="ka-GE"/>
        </w:rPr>
        <w:t>წამყვანი მასწავლებელი</w:t>
      </w:r>
      <w:r w:rsidR="002F6243">
        <w:rPr>
          <w:rFonts w:ascii="Sylfaen" w:hAnsi="Sylfaen"/>
          <w:b/>
          <w:sz w:val="24"/>
          <w:szCs w:val="24"/>
          <w:lang w:val="ka-GE"/>
        </w:rPr>
        <w:t>:</w:t>
      </w:r>
      <w:bookmarkStart w:id="0" w:name="_GoBack"/>
      <w:bookmarkEnd w:id="0"/>
      <w:r w:rsidR="00C10CF7">
        <w:rPr>
          <w:rFonts w:ascii="Sylfaen" w:hAnsi="Sylfaen"/>
          <w:b/>
          <w:sz w:val="24"/>
          <w:szCs w:val="24"/>
          <w:lang w:val="ka-GE"/>
        </w:rPr>
        <w:t xml:space="preserve"> ნატო შეროზია</w:t>
      </w:r>
    </w:p>
    <w:p w:rsidR="0070765E" w:rsidRPr="0070765E" w:rsidRDefault="00C1234B" w:rsidP="0070765E">
      <w:pPr>
        <w:rPr>
          <w:rFonts w:ascii="Sylfaen" w:hAnsi="Sylfaen"/>
          <w:b/>
          <w:sz w:val="24"/>
          <w:szCs w:val="24"/>
          <w:lang w:val="ka-GE"/>
        </w:rPr>
      </w:pPr>
      <w:r>
        <w:rPr>
          <w:rFonts w:ascii="Sylfaen" w:hAnsi="Sylfaen"/>
          <w:b/>
          <w:sz w:val="24"/>
          <w:szCs w:val="24"/>
          <w:lang w:val="ka-GE"/>
        </w:rPr>
        <w:t xml:space="preserve">ელ-ფოსტა: </w:t>
      </w:r>
      <w:r w:rsidR="0070765E" w:rsidRPr="0070765E">
        <w:rPr>
          <w:rFonts w:ascii="Sylfaen" w:hAnsi="Sylfaen"/>
          <w:b/>
          <w:sz w:val="24"/>
          <w:szCs w:val="24"/>
          <w:lang w:val="ka-GE"/>
        </w:rPr>
        <w:t xml:space="preserve">Natosherozia2010@gmail.com   </w:t>
      </w:r>
    </w:p>
    <w:p w:rsidR="0057503A" w:rsidRDefault="00C1234B" w:rsidP="0070765E">
      <w:pPr>
        <w:rPr>
          <w:rFonts w:ascii="Sylfaen" w:hAnsi="Sylfaen"/>
          <w:b/>
          <w:sz w:val="24"/>
          <w:szCs w:val="24"/>
          <w:lang w:val="ka-GE"/>
        </w:rPr>
      </w:pPr>
      <w:r>
        <w:rPr>
          <w:rFonts w:ascii="Sylfaen" w:hAnsi="Sylfaen"/>
          <w:b/>
          <w:sz w:val="24"/>
          <w:szCs w:val="24"/>
          <w:lang w:val="ka-GE"/>
        </w:rPr>
        <w:t xml:space="preserve">ტელეფონის ნომერი: </w:t>
      </w:r>
      <w:r w:rsidR="0070765E">
        <w:rPr>
          <w:rFonts w:ascii="Sylfaen" w:hAnsi="Sylfaen"/>
          <w:b/>
          <w:sz w:val="24"/>
          <w:szCs w:val="24"/>
          <w:lang w:val="ka-GE"/>
        </w:rPr>
        <w:t>577 62 44 68 ;  598 73 35 85</w:t>
      </w:r>
    </w:p>
    <w:p w:rsidR="00C10CF7" w:rsidRDefault="00C10CF7">
      <w:pPr>
        <w:rPr>
          <w:rFonts w:ascii="Sylfaen" w:hAnsi="Sylfaen"/>
          <w:b/>
          <w:sz w:val="24"/>
          <w:szCs w:val="24"/>
          <w:lang w:val="ka-GE"/>
        </w:rPr>
      </w:pPr>
    </w:p>
    <w:p w:rsidR="00CA0A70" w:rsidRDefault="00CA0A70" w:rsidP="00C1234B">
      <w:pPr>
        <w:jc w:val="center"/>
        <w:rPr>
          <w:rFonts w:ascii="Sylfaen" w:hAnsi="Sylfaen"/>
          <w:b/>
          <w:sz w:val="24"/>
          <w:szCs w:val="24"/>
          <w:lang w:val="ka-GE"/>
        </w:rPr>
      </w:pPr>
      <w:r>
        <w:rPr>
          <w:rFonts w:ascii="Sylfaen" w:hAnsi="Sylfaen"/>
          <w:b/>
          <w:sz w:val="24"/>
          <w:szCs w:val="24"/>
          <w:lang w:val="ka-GE"/>
        </w:rPr>
        <w:t>ლიტერატურული სამსჯავრო-იმიტირებულ სასამართლო</w:t>
      </w:r>
    </w:p>
    <w:p w:rsidR="00016166" w:rsidRDefault="00016166">
      <w:pPr>
        <w:rPr>
          <w:rFonts w:ascii="Sylfaen" w:hAnsi="Sylfaen"/>
          <w:b/>
          <w:sz w:val="24"/>
          <w:szCs w:val="24"/>
          <w:lang w:val="ka-GE"/>
        </w:rPr>
      </w:pPr>
    </w:p>
    <w:p w:rsidR="00840F09" w:rsidRDefault="000A5AAA">
      <w:pPr>
        <w:rPr>
          <w:rFonts w:ascii="Sylfaen" w:hAnsi="Sylfaen"/>
          <w:lang w:val="ka-GE"/>
        </w:rPr>
      </w:pPr>
      <w:r w:rsidRPr="000A5AAA">
        <w:rPr>
          <w:rFonts w:ascii="Sylfaen" w:hAnsi="Sylfaen"/>
          <w:lang w:val="ka-GE"/>
        </w:rPr>
        <w:t>თანამედროვე ცხოვრებაში  მეტად მნიშვნელოვანია ადამიანი ფლობდეს შემოქმედებით  უნარებს.ეს არის ადამიანის უნარი, ააგოს თავისი სამყარო, გამოხატოს თავისი დამოკიდებულება(სიტყვით, ხატვით, მუსიკით, საქმიანობით) და წარმოაჩინოს თავისი თავი ამ  სამყაროში, სწორედ ამიტომ, ამ უნარის განვითარებას სკოლაში განსაკუთრებული ყურადღება უნდა დაეთმოს.</w:t>
      </w:r>
      <w:r w:rsidR="00167667">
        <w:rPr>
          <w:rFonts w:ascii="Sylfaen" w:hAnsi="Sylfaen"/>
          <w:lang w:val="ka-GE"/>
        </w:rPr>
        <w:t>შემოქმედებითი უნარების გასავითარებლად მრავალი მეთოდია აღიარებული</w:t>
      </w:r>
      <w:r w:rsidR="00F27B04">
        <w:rPr>
          <w:rFonts w:ascii="Sylfaen" w:hAnsi="Sylfaen"/>
          <w:lang w:val="ka-GE"/>
        </w:rPr>
        <w:t xml:space="preserve">,მათ შორის არის </w:t>
      </w:r>
      <w:r w:rsidR="00407516" w:rsidRPr="00407516">
        <w:rPr>
          <w:rFonts w:ascii="Sylfaen" w:hAnsi="Sylfaen"/>
          <w:lang w:val="ka-GE"/>
        </w:rPr>
        <w:t xml:space="preserve">ლიტერატურული </w:t>
      </w:r>
      <w:r w:rsidR="00407516">
        <w:rPr>
          <w:rFonts w:ascii="Sylfaen" w:hAnsi="Sylfaen"/>
          <w:lang w:val="ka-GE"/>
        </w:rPr>
        <w:t>სამსჯავრო</w:t>
      </w:r>
      <w:r w:rsidR="00F27B04">
        <w:rPr>
          <w:rFonts w:ascii="Sylfaen" w:hAnsi="Sylfaen"/>
          <w:lang w:val="ka-GE"/>
        </w:rPr>
        <w:t xml:space="preserve">,რომელიც </w:t>
      </w:r>
      <w:r w:rsidR="00407516">
        <w:rPr>
          <w:rFonts w:ascii="Sylfaen" w:hAnsi="Sylfaen"/>
          <w:lang w:val="ka-GE"/>
        </w:rPr>
        <w:t xml:space="preserve"> ეფუძნება სასწავლო მასალას.შესაბამისად,მსგავსი იმიტირებული სასამართლოს მოსაწყობად შეგვიძლია გამოვიყენოთ ნებისმიერი თხზულება,რომელშიც დასმულია პრობლემა ან ასახულია ადამიანური კონფლიქტები.</w:t>
      </w:r>
      <w:r w:rsidR="00840F09">
        <w:rPr>
          <w:rFonts w:ascii="Sylfaen" w:hAnsi="Sylfaen"/>
          <w:lang w:val="ka-GE"/>
        </w:rPr>
        <w:t xml:space="preserve">ცალკეულ </w:t>
      </w:r>
      <w:r w:rsidR="00B224EF">
        <w:rPr>
          <w:rFonts w:ascii="Sylfaen" w:hAnsi="Sylfaen"/>
          <w:lang w:val="ka-GE"/>
        </w:rPr>
        <w:t>მოვლენებთ</w:t>
      </w:r>
      <w:r w:rsidR="00840F09">
        <w:rPr>
          <w:rFonts w:ascii="Sylfaen" w:hAnsi="Sylfaen"/>
          <w:lang w:val="ka-GE"/>
        </w:rPr>
        <w:t xml:space="preserve">ან ერთად მსგავს სამსჯავროზე </w:t>
      </w:r>
      <w:r w:rsidR="00B224EF">
        <w:rPr>
          <w:rFonts w:ascii="Sylfaen" w:hAnsi="Sylfaen"/>
          <w:lang w:val="ka-GE"/>
        </w:rPr>
        <w:t>ში</w:t>
      </w:r>
      <w:r w:rsidR="00840F09">
        <w:rPr>
          <w:rFonts w:ascii="Sylfaen" w:hAnsi="Sylfaen"/>
          <w:lang w:val="ka-GE"/>
        </w:rPr>
        <w:t>შვლდება პროცესში მონაწილეთა ხასიათები და შემოქმედებითი უნარები.მოსწავლეები ინაწილებენ როლებს და თუკი,ერთი მხრივ,ცდილობენ ზუსტად განასახიერონ საკუთარი პერსონაჟები</w:t>
      </w:r>
      <w:r w:rsidR="00B75663">
        <w:rPr>
          <w:rFonts w:ascii="Sylfaen" w:hAnsi="Sylfaen"/>
          <w:lang w:val="ka-GE"/>
        </w:rPr>
        <w:t>,მეორე მხრივ,შეაქვთ საკუთარი შტრიხები,რომლებიც კიდევ უფრო მრავალფეროვანსა და საინტერესოს ხდის ამ პროცესს.ამგვარ აქტივობებში მოსწავლეები უფრო თავისუფლები,გახსნილები და მოტივირებულნი არიან.ცდილობენ სიღრმისეულად გაიაზრონ ტექსტი,ცალკეული ეპიზოდები,მომენტები,მოვლენებს შორის არსებული მიზეზ</w:t>
      </w:r>
      <w:r w:rsidR="00B224EF">
        <w:rPr>
          <w:rFonts w:ascii="Sylfaen" w:hAnsi="Sylfaen"/>
          <w:lang w:val="ka-GE"/>
        </w:rPr>
        <w:t>-</w:t>
      </w:r>
      <w:r w:rsidR="00B75663">
        <w:rPr>
          <w:rFonts w:ascii="Sylfaen" w:hAnsi="Sylfaen"/>
          <w:lang w:val="ka-GE"/>
        </w:rPr>
        <w:t>შედეგობრივი კავშირები და ა.შ.,რათა შეძლონ მყარი არგუმენტების მოფიქრება როგორც საკუთარი პერსონაჟის პოზიციის დასაცავად,ასევე სხვა პერსონაჟების გამამართლებელი ან გამამტყუნებელი მტკიცებულებების მოსაფიქრებლად.</w:t>
      </w:r>
    </w:p>
    <w:p w:rsidR="00E91C0C" w:rsidRDefault="00E91C0C">
      <w:pPr>
        <w:rPr>
          <w:rFonts w:ascii="Sylfaen" w:hAnsi="Sylfaen"/>
          <w:lang w:val="ka-GE"/>
        </w:rPr>
      </w:pPr>
      <w:r>
        <w:rPr>
          <w:rFonts w:ascii="Sylfaen" w:hAnsi="Sylfaen"/>
          <w:lang w:val="ka-GE"/>
        </w:rPr>
        <w:t xml:space="preserve">     წარმოგიდგენთ მე</w:t>
      </w:r>
      <w:r w:rsidR="0070765E">
        <w:rPr>
          <w:rFonts w:ascii="Sylfaen" w:hAnsi="Sylfaen"/>
          <w:lang w:val="ka-GE"/>
        </w:rPr>
        <w:t>-8</w:t>
      </w:r>
      <w:r>
        <w:rPr>
          <w:rFonts w:ascii="Sylfaen" w:hAnsi="Sylfaen"/>
          <w:lang w:val="ka-GE"/>
        </w:rPr>
        <w:t xml:space="preserve"> კლასში ჩატარებულ იმიტირებულ სასამართლოს </w:t>
      </w:r>
      <w:r w:rsidR="00B224EF">
        <w:rPr>
          <w:rFonts w:ascii="Sylfaen" w:hAnsi="Sylfaen"/>
          <w:lang w:val="ka-GE"/>
        </w:rPr>
        <w:t xml:space="preserve">ჩარჩოს </w:t>
      </w:r>
      <w:r>
        <w:rPr>
          <w:rFonts w:ascii="Sylfaen" w:hAnsi="Sylfaen"/>
          <w:lang w:val="ka-GE"/>
        </w:rPr>
        <w:t>თემაზე:</w:t>
      </w:r>
      <w:r w:rsidR="00C716D9">
        <w:rPr>
          <w:rFonts w:ascii="Sylfaen" w:hAnsi="Sylfaen"/>
          <w:lang w:val="ka-GE"/>
        </w:rPr>
        <w:t xml:space="preserve"> რ.ინანიშვილის </w:t>
      </w:r>
      <w:r w:rsidR="00B5161E">
        <w:rPr>
          <w:rFonts w:ascii="Sylfaen" w:hAnsi="Sylfaen"/>
          <w:lang w:val="ka-GE"/>
        </w:rPr>
        <w:t xml:space="preserve">ნოველა </w:t>
      </w:r>
      <w:r>
        <w:rPr>
          <w:rFonts w:ascii="Sylfaen" w:hAnsi="Sylfaen"/>
          <w:lang w:val="ka-GE"/>
        </w:rPr>
        <w:t>,,</w:t>
      </w:r>
      <w:r w:rsidR="0070765E">
        <w:rPr>
          <w:rFonts w:ascii="Sylfaen" w:hAnsi="Sylfaen"/>
          <w:lang w:val="ka-GE"/>
        </w:rPr>
        <w:t>ფრთხებიან ყვავები დამბაჩის ხმაზე?</w:t>
      </w:r>
      <w:r>
        <w:rPr>
          <w:rFonts w:ascii="Sylfaen" w:hAnsi="Sylfaen"/>
          <w:lang w:val="ka-GE"/>
        </w:rPr>
        <w:t>“.</w:t>
      </w:r>
    </w:p>
    <w:p w:rsidR="00D94398" w:rsidRDefault="00855AA2">
      <w:pPr>
        <w:rPr>
          <w:rFonts w:ascii="Sylfaen" w:hAnsi="Sylfaen"/>
          <w:lang w:val="ka-GE"/>
        </w:rPr>
      </w:pPr>
      <w:r>
        <w:rPr>
          <w:rFonts w:ascii="Sylfaen" w:hAnsi="Sylfaen"/>
          <w:lang w:val="ka-GE"/>
        </w:rPr>
        <w:t xml:space="preserve">მოთხრობის </w:t>
      </w:r>
      <w:r w:rsidR="00E91C0C">
        <w:rPr>
          <w:rFonts w:ascii="Sylfaen" w:hAnsi="Sylfaen"/>
          <w:lang w:val="ka-GE"/>
        </w:rPr>
        <w:t>შესწავლის შემდეგ  დავგეგმეთ იმიტირებული სასამართლოს მოწყობა-</w:t>
      </w:r>
      <w:r w:rsidR="00223A71">
        <w:rPr>
          <w:rFonts w:ascii="Sylfaen" w:hAnsi="Sylfaen"/>
          <w:lang w:val="ka-GE"/>
        </w:rPr>
        <w:t xml:space="preserve">გენერლის </w:t>
      </w:r>
      <w:r w:rsidR="00E91C0C">
        <w:rPr>
          <w:rFonts w:ascii="Sylfaen" w:hAnsi="Sylfaen"/>
          <w:lang w:val="ka-GE"/>
        </w:rPr>
        <w:t xml:space="preserve"> გასამართლება.</w:t>
      </w:r>
    </w:p>
    <w:p w:rsidR="001E3ACE" w:rsidRPr="00C716D9" w:rsidRDefault="00D94398">
      <w:pPr>
        <w:rPr>
          <w:rFonts w:ascii="Sylfaen" w:hAnsi="Sylfaen"/>
          <w:b/>
          <w:lang w:val="ka-GE"/>
        </w:rPr>
      </w:pPr>
      <w:r>
        <w:rPr>
          <w:rFonts w:ascii="Sylfaen" w:hAnsi="Sylfaen"/>
          <w:lang w:val="ka-GE"/>
        </w:rPr>
        <w:t xml:space="preserve">სანამ გაკვეთილს ჩავატარებდი,მოსწავლეებს ვაჩვენე </w:t>
      </w:r>
      <w:r w:rsidR="00F73123">
        <w:rPr>
          <w:rFonts w:ascii="Sylfaen" w:hAnsi="Sylfaen"/>
          <w:lang w:val="ka-GE"/>
        </w:rPr>
        <w:t>ვიდეო</w:t>
      </w:r>
      <w:r>
        <w:rPr>
          <w:rFonts w:ascii="Sylfaen" w:hAnsi="Sylfaen"/>
          <w:lang w:val="ka-GE"/>
        </w:rPr>
        <w:t xml:space="preserve">რგოლი,სადაც ასახულია სასამართლო პროცესი.მოსწავლეებს ვთხოვე ყურადღება მიექციათ მონაწილე მხარეებისათვის,მათი ფუნქციებისათვის,პოცესის მიმდინარეობისათვის.მოსწავლეებმა გაიაზრეს სასამართლო პროცესის სპეციფიკა,შეძლეს მონაწილეთა </w:t>
      </w:r>
      <w:r w:rsidR="00E261AC">
        <w:rPr>
          <w:rFonts w:ascii="Sylfaen" w:hAnsi="Sylfaen"/>
          <w:lang w:val="ka-GE"/>
        </w:rPr>
        <w:t>ძირითადი როლის განსაზღვრა,მათი ქცევის თავისებურებების ამოცნობა.</w:t>
      </w:r>
      <w:r w:rsidR="00FB34E3">
        <w:rPr>
          <w:rFonts w:ascii="Sylfaen" w:hAnsi="Sylfaen"/>
          <w:lang w:val="ka-GE"/>
        </w:rPr>
        <w:t xml:space="preserve">შემდეგ შევთავაზე აერჩიათ როლები,შევთავაზე ჩემი მოსაზრებაც, ვინ რომელი როლის შესრულებას  უკეთესად </w:t>
      </w:r>
      <w:r w:rsidR="00FB34E3">
        <w:rPr>
          <w:rFonts w:ascii="Sylfaen" w:hAnsi="Sylfaen"/>
          <w:lang w:val="ka-GE"/>
        </w:rPr>
        <w:lastRenderedPageBreak/>
        <w:t>გაუმკლავდებოდა.</w:t>
      </w:r>
      <w:r w:rsidR="00E91C0C">
        <w:rPr>
          <w:rFonts w:ascii="Sylfaen" w:hAnsi="Sylfaen"/>
          <w:lang w:val="ka-GE"/>
        </w:rPr>
        <w:br/>
      </w:r>
      <w:r w:rsidR="00E91C0C" w:rsidRPr="0057503A">
        <w:rPr>
          <w:rFonts w:ascii="Sylfaen" w:hAnsi="Sylfaen"/>
          <w:b/>
          <w:lang w:val="ka-GE"/>
        </w:rPr>
        <w:t>ა</w:t>
      </w:r>
      <w:r w:rsidR="00E91C0C">
        <w:rPr>
          <w:rFonts w:ascii="Sylfaen" w:hAnsi="Sylfaen"/>
          <w:lang w:val="ka-GE"/>
        </w:rPr>
        <w:t>)</w:t>
      </w:r>
      <w:r w:rsidR="001E3ACE">
        <w:rPr>
          <w:rFonts w:ascii="Sylfaen" w:hAnsi="Sylfaen"/>
          <w:lang w:val="ka-GE"/>
        </w:rPr>
        <w:t>საერთო გადაწყვეტილებით შევარჩიეთ:</w:t>
      </w:r>
    </w:p>
    <w:p w:rsidR="00E91C0C" w:rsidRDefault="001E3ACE">
      <w:pPr>
        <w:rPr>
          <w:rFonts w:ascii="Sylfaen" w:hAnsi="Sylfaen"/>
          <w:lang w:val="ka-GE"/>
        </w:rPr>
      </w:pPr>
      <w:r>
        <w:rPr>
          <w:rFonts w:ascii="Sylfaen" w:hAnsi="Sylfaen"/>
          <w:lang w:val="ka-GE"/>
        </w:rPr>
        <w:t>მოსამართლე და  ნაფიცი მსაჯული.</w:t>
      </w:r>
    </w:p>
    <w:p w:rsidR="001E3ACE" w:rsidRDefault="001E3ACE">
      <w:pPr>
        <w:rPr>
          <w:rFonts w:ascii="Sylfaen" w:hAnsi="Sylfaen"/>
          <w:lang w:val="ka-GE"/>
        </w:rPr>
      </w:pPr>
      <w:r>
        <w:rPr>
          <w:rFonts w:ascii="Sylfaen" w:hAnsi="Sylfaen"/>
          <w:lang w:val="ka-GE"/>
        </w:rPr>
        <w:t>ბრალდებული:</w:t>
      </w:r>
      <w:r w:rsidR="00223A71">
        <w:rPr>
          <w:rFonts w:ascii="Sylfaen" w:hAnsi="Sylfaen"/>
          <w:lang w:val="ka-GE"/>
        </w:rPr>
        <w:t>გენერალი</w:t>
      </w:r>
    </w:p>
    <w:p w:rsidR="00B224EF" w:rsidRDefault="00B224EF">
      <w:pPr>
        <w:rPr>
          <w:rFonts w:ascii="Sylfaen" w:hAnsi="Sylfaen"/>
          <w:lang w:val="ka-GE"/>
        </w:rPr>
      </w:pPr>
      <w:r>
        <w:rPr>
          <w:rFonts w:ascii="Sylfaen" w:hAnsi="Sylfaen"/>
          <w:lang w:val="ka-GE"/>
        </w:rPr>
        <w:t>ბრალმდებელი:</w:t>
      </w:r>
      <w:r w:rsidR="00223A71">
        <w:rPr>
          <w:rFonts w:ascii="Sylfaen" w:hAnsi="Sylfaen"/>
          <w:lang w:val="ka-GE"/>
        </w:rPr>
        <w:t>ვინტგენშტეინი</w:t>
      </w:r>
    </w:p>
    <w:p w:rsidR="00B224EF" w:rsidRDefault="00223A71">
      <w:pPr>
        <w:rPr>
          <w:rFonts w:ascii="Sylfaen" w:hAnsi="Sylfaen"/>
          <w:lang w:val="ka-GE"/>
        </w:rPr>
      </w:pPr>
      <w:r>
        <w:rPr>
          <w:rFonts w:ascii="Sylfaen" w:hAnsi="Sylfaen"/>
          <w:lang w:val="ka-GE"/>
        </w:rPr>
        <w:t>დამცველები</w:t>
      </w:r>
      <w:r w:rsidR="00B224EF">
        <w:rPr>
          <w:rFonts w:ascii="Sylfaen" w:hAnsi="Sylfaen"/>
          <w:lang w:val="ka-GE"/>
        </w:rPr>
        <w:t>:</w:t>
      </w:r>
      <w:r>
        <w:rPr>
          <w:rFonts w:ascii="Sylfaen" w:hAnsi="Sylfaen"/>
          <w:lang w:val="ka-GE"/>
        </w:rPr>
        <w:t>ვინტგენშტეინის,გენერლის</w:t>
      </w:r>
    </w:p>
    <w:p w:rsidR="001E3ACE" w:rsidRDefault="001E3ACE">
      <w:pPr>
        <w:rPr>
          <w:rFonts w:ascii="Sylfaen" w:hAnsi="Sylfaen"/>
          <w:lang w:val="ka-GE"/>
        </w:rPr>
      </w:pPr>
      <w:r>
        <w:rPr>
          <w:rFonts w:ascii="Sylfaen" w:hAnsi="Sylfaen"/>
          <w:lang w:val="ka-GE"/>
        </w:rPr>
        <w:t>მოწმეები:</w:t>
      </w:r>
      <w:r w:rsidR="00223A71">
        <w:rPr>
          <w:rFonts w:ascii="Sylfaen" w:hAnsi="Sylfaen"/>
          <w:lang w:val="ka-GE"/>
        </w:rPr>
        <w:t>გენერლის მეგობარი ქალი</w:t>
      </w:r>
      <w:r w:rsidR="00855AA2">
        <w:rPr>
          <w:rFonts w:ascii="Sylfaen" w:hAnsi="Sylfaen"/>
          <w:lang w:val="ka-GE"/>
        </w:rPr>
        <w:t>,მგზავრები</w:t>
      </w:r>
    </w:p>
    <w:p w:rsidR="001E3ACE" w:rsidRDefault="001E3ACE">
      <w:pPr>
        <w:rPr>
          <w:rFonts w:ascii="Sylfaen" w:hAnsi="Sylfaen"/>
          <w:lang w:val="ka-GE"/>
        </w:rPr>
      </w:pPr>
      <w:r>
        <w:rPr>
          <w:rFonts w:ascii="Sylfaen" w:hAnsi="Sylfaen"/>
          <w:lang w:val="ka-GE"/>
        </w:rPr>
        <w:t>დარჩენილი მოსწავლეები დავყავი ორ ჯგუფად-დაცვისა და ბრალდების მხარეებად და დავიწყეთ პროცესისათვის მზადება.</w:t>
      </w:r>
    </w:p>
    <w:p w:rsidR="001E3ACE" w:rsidRDefault="001E3ACE">
      <w:pPr>
        <w:rPr>
          <w:rFonts w:ascii="Sylfaen" w:hAnsi="Sylfaen"/>
          <w:lang w:val="ka-GE"/>
        </w:rPr>
      </w:pPr>
      <w:r w:rsidRPr="0057503A">
        <w:rPr>
          <w:rFonts w:ascii="Sylfaen" w:hAnsi="Sylfaen"/>
          <w:b/>
          <w:lang w:val="ka-GE"/>
        </w:rPr>
        <w:t>ბ</w:t>
      </w:r>
      <w:r>
        <w:rPr>
          <w:rFonts w:ascii="Sylfaen" w:hAnsi="Sylfaen"/>
          <w:lang w:val="ka-GE"/>
        </w:rPr>
        <w:t>)მოსწავლეებს გავაცანი ძირითადი მეთოდები,რომელთა გამოყენებაც მნიშვნელოვანია ზოგადად ნებისმიერი დებატების წარმართვისას:</w:t>
      </w:r>
    </w:p>
    <w:p w:rsidR="001E3ACE" w:rsidRDefault="001E3ACE">
      <w:pPr>
        <w:rPr>
          <w:rFonts w:ascii="Sylfaen" w:hAnsi="Sylfaen"/>
          <w:lang w:val="ka-GE"/>
        </w:rPr>
      </w:pPr>
      <w:r w:rsidRPr="001E3ACE">
        <w:rPr>
          <w:rFonts w:ascii="Sylfaen" w:hAnsi="Sylfaen"/>
          <w:b/>
          <w:lang w:val="ka-GE"/>
        </w:rPr>
        <w:t>კითხვების დასმა:</w:t>
      </w:r>
      <w:r w:rsidRPr="001E3ACE">
        <w:rPr>
          <w:rFonts w:ascii="Sylfaen" w:hAnsi="Sylfaen"/>
          <w:lang w:val="ka-GE"/>
        </w:rPr>
        <w:t xml:space="preserve">ემყარება </w:t>
      </w:r>
      <w:r>
        <w:rPr>
          <w:rFonts w:ascii="Sylfaen" w:hAnsi="Sylfaen"/>
          <w:lang w:val="ka-GE"/>
        </w:rPr>
        <w:t>ლოგიკას და ითხოვს არგუმენტირებულ პასუხებს,რომელთა საშუალები</w:t>
      </w:r>
      <w:r w:rsidR="0033280D">
        <w:rPr>
          <w:rFonts w:ascii="Sylfaen" w:hAnsi="Sylfaen"/>
          <w:lang w:val="ka-GE"/>
        </w:rPr>
        <w:t>თაც კეთდება სათანადო დასკვნები.მისი მიზანია ჭეშმარიტების დადგენა.</w:t>
      </w:r>
    </w:p>
    <w:p w:rsidR="0033280D" w:rsidRDefault="0033280D">
      <w:pPr>
        <w:rPr>
          <w:rFonts w:ascii="Sylfaen" w:hAnsi="Sylfaen"/>
          <w:lang w:val="ka-GE"/>
        </w:rPr>
      </w:pPr>
      <w:r w:rsidRPr="0033280D">
        <w:rPr>
          <w:rFonts w:ascii="Sylfaen" w:hAnsi="Sylfaen"/>
          <w:b/>
          <w:lang w:val="ka-GE"/>
        </w:rPr>
        <w:t>დარწმუნება:</w:t>
      </w:r>
      <w:r w:rsidRPr="0033280D">
        <w:rPr>
          <w:rFonts w:ascii="Sylfaen" w:hAnsi="Sylfaen"/>
          <w:lang w:val="ka-GE"/>
        </w:rPr>
        <w:t>მისი მიზანია</w:t>
      </w:r>
      <w:r>
        <w:rPr>
          <w:rFonts w:ascii="Sylfaen" w:hAnsi="Sylfaen"/>
          <w:lang w:val="ka-GE"/>
        </w:rPr>
        <w:t xml:space="preserve"> ოპონენტის დარწმუნება ჩვენი აზრის უპირატესობაში</w:t>
      </w:r>
      <w:r w:rsidR="006D69D2">
        <w:rPr>
          <w:rFonts w:ascii="Sylfaen" w:hAnsi="Sylfaen"/>
          <w:lang w:val="ka-GE"/>
        </w:rPr>
        <w:t>.ამ დროს განსაკუთრებით მნიშვნელოვანია სწორედ ლოგიკური მსჯელობა და ლოგიკური კავშირების დადგენა.</w:t>
      </w:r>
    </w:p>
    <w:p w:rsidR="006D69D2" w:rsidRDefault="006D69D2">
      <w:pPr>
        <w:rPr>
          <w:rFonts w:ascii="Sylfaen" w:hAnsi="Sylfaen"/>
          <w:lang w:val="ka-GE"/>
        </w:rPr>
      </w:pPr>
      <w:r w:rsidRPr="006D69D2">
        <w:rPr>
          <w:rFonts w:ascii="Sylfaen" w:hAnsi="Sylfaen"/>
          <w:b/>
          <w:lang w:val="ka-GE"/>
        </w:rPr>
        <w:t>ზემოქმედება:</w:t>
      </w:r>
      <w:r w:rsidRPr="006D69D2">
        <w:rPr>
          <w:rFonts w:ascii="Sylfaen" w:hAnsi="Sylfaen"/>
          <w:lang w:val="ka-GE"/>
        </w:rPr>
        <w:t>ამ</w:t>
      </w:r>
      <w:r>
        <w:rPr>
          <w:rFonts w:ascii="Sylfaen" w:hAnsi="Sylfaen"/>
          <w:lang w:val="ka-GE"/>
        </w:rPr>
        <w:t xml:space="preserve"> მეთოდის მიზანიც გულისხმობს იმ პირთა დარწმუნებას</w:t>
      </w:r>
      <w:r w:rsidR="00C44A21">
        <w:rPr>
          <w:rFonts w:ascii="Sylfaen" w:hAnsi="Sylfaen"/>
          <w:lang w:val="ka-GE"/>
        </w:rPr>
        <w:t xml:space="preserve">,რათა ჩვენს სასარგებლოდ იმოქმედონ,ოღონდ ეს ქმედება ლოგიკას არ </w:t>
      </w:r>
      <w:r w:rsidR="00855AA2">
        <w:rPr>
          <w:rFonts w:ascii="Sylfaen" w:hAnsi="Sylfaen"/>
          <w:lang w:val="ka-GE"/>
        </w:rPr>
        <w:t>ემყ</w:t>
      </w:r>
      <w:r w:rsidR="00C44A21">
        <w:rPr>
          <w:rFonts w:ascii="Sylfaen" w:hAnsi="Sylfaen"/>
          <w:lang w:val="ka-GE"/>
        </w:rPr>
        <w:t>არება და მოიცავს სხვადასხვა ფსიქოლოგიურ და ემოციურ ზემოქმედებას.</w:t>
      </w:r>
    </w:p>
    <w:p w:rsidR="00C44A21" w:rsidRDefault="00C44A21">
      <w:pPr>
        <w:rPr>
          <w:rFonts w:ascii="Sylfaen" w:hAnsi="Sylfaen"/>
          <w:lang w:val="ka-GE"/>
        </w:rPr>
      </w:pPr>
      <w:r w:rsidRPr="00C44A21">
        <w:rPr>
          <w:rFonts w:ascii="Sylfaen" w:hAnsi="Sylfaen"/>
          <w:b/>
          <w:lang w:val="ka-GE"/>
        </w:rPr>
        <w:t>ეფექტის მოხდენა:</w:t>
      </w:r>
      <w:r w:rsidRPr="00C44A21">
        <w:rPr>
          <w:rFonts w:ascii="Sylfaen" w:hAnsi="Sylfaen"/>
          <w:lang w:val="ka-GE"/>
        </w:rPr>
        <w:t xml:space="preserve">ამ </w:t>
      </w:r>
      <w:r>
        <w:rPr>
          <w:rFonts w:ascii="Sylfaen" w:hAnsi="Sylfaen"/>
          <w:lang w:val="ka-GE"/>
        </w:rPr>
        <w:t>შემთხვევაში გამომსვლელისათვის მთავარი ხდება არა ის,თუ რას ამბობს ,არამედ ის,თუ ვის ეუბნება.მისი ყურადღება მთლიანად აუდიტორიაზე გადადის და აქცენტი კეთდება ინტონაციაზე,ჟესტიკულაციასა და მიმიკაზე.</w:t>
      </w:r>
    </w:p>
    <w:p w:rsidR="00C44A21" w:rsidRDefault="00C44A21">
      <w:pPr>
        <w:rPr>
          <w:rFonts w:ascii="Sylfaen" w:hAnsi="Sylfaen"/>
          <w:lang w:val="ka-GE"/>
        </w:rPr>
      </w:pPr>
      <w:r>
        <w:rPr>
          <w:rFonts w:ascii="Sylfaen" w:hAnsi="Sylfaen"/>
          <w:lang w:val="ka-GE"/>
        </w:rPr>
        <w:t>მოსწავლეებს დეტალურად განუმარტე მათი ფუნქციები და უფლება-მოვალეობანი.</w:t>
      </w:r>
      <w:r w:rsidR="0011787F">
        <w:rPr>
          <w:rFonts w:ascii="Sylfaen" w:hAnsi="Sylfaen"/>
          <w:lang w:val="ka-GE"/>
        </w:rPr>
        <w:t xml:space="preserve">მაგ.რა ევალება </w:t>
      </w:r>
      <w:r w:rsidR="0011787F" w:rsidRPr="0057503A">
        <w:rPr>
          <w:rFonts w:ascii="Sylfaen" w:hAnsi="Sylfaen"/>
          <w:b/>
          <w:lang w:val="ka-GE"/>
        </w:rPr>
        <w:t>მოსამართლესა და ნაფიც მსაჯულებს?</w:t>
      </w:r>
    </w:p>
    <w:p w:rsidR="00C44A21" w:rsidRDefault="0011787F">
      <w:pPr>
        <w:rPr>
          <w:rFonts w:ascii="Sylfaen" w:hAnsi="Sylfaen"/>
          <w:lang w:val="ka-GE"/>
        </w:rPr>
      </w:pPr>
      <w:r>
        <w:rPr>
          <w:rFonts w:ascii="Sylfaen" w:hAnsi="Sylfaen"/>
          <w:lang w:val="ka-GE"/>
        </w:rPr>
        <w:t>ისინი ვალდებულნი არიან,იყვნენ სამართლიანები და მიუკერძოებლები; გადაწყვეტილება,რომელსაც წარადგენენ,უნდა დაასაბუთონ და გაამყარონ  სათანადო არგუმენტებით.</w:t>
      </w:r>
    </w:p>
    <w:p w:rsidR="0011787F" w:rsidRDefault="0011787F">
      <w:pPr>
        <w:rPr>
          <w:rFonts w:ascii="Sylfaen" w:hAnsi="Sylfaen"/>
          <w:lang w:val="ka-GE"/>
        </w:rPr>
      </w:pPr>
      <w:r>
        <w:rPr>
          <w:rFonts w:ascii="Sylfaen" w:hAnsi="Sylfaen"/>
          <w:lang w:val="ka-GE"/>
        </w:rPr>
        <w:t xml:space="preserve">მოსამართლე ასევე ვალდებულია,წესების დაცვით წარმართოს </w:t>
      </w:r>
      <w:r w:rsidR="009A0514">
        <w:rPr>
          <w:rFonts w:ascii="Sylfaen" w:hAnsi="Sylfaen"/>
          <w:lang w:val="ka-GE"/>
        </w:rPr>
        <w:t>პროცესი-უზრუნველყოს სიმშვიდე,წესრიგის დაცვა;პროცესის დამსწრე ყველა პირისაგან მოითხოვოს კორექტული დამოკიდებულება ერთმანეთის მიმართ;გულისყურით მოუსმინოს გამომსვლელებს და ჩაინიშნოს მისთვის მნიშვნელოვანი ინფორმაცია,არგუმენტები და ა.შ.</w:t>
      </w:r>
    </w:p>
    <w:p w:rsidR="009557EC" w:rsidRDefault="009557EC">
      <w:pPr>
        <w:rPr>
          <w:rFonts w:ascii="Sylfaen" w:hAnsi="Sylfaen"/>
          <w:lang w:val="ka-GE"/>
        </w:rPr>
      </w:pPr>
      <w:r w:rsidRPr="0057503A">
        <w:rPr>
          <w:rFonts w:ascii="Sylfaen" w:hAnsi="Sylfaen"/>
          <w:b/>
          <w:lang w:val="ka-GE"/>
        </w:rPr>
        <w:t>გ</w:t>
      </w:r>
      <w:r>
        <w:rPr>
          <w:rFonts w:ascii="Sylfaen" w:hAnsi="Sylfaen"/>
          <w:lang w:val="ka-GE"/>
        </w:rPr>
        <w:t xml:space="preserve">) შემდეგ ვთხოვე მოსწავლეებს კიდევ ერთხელ მიბრუნებოდნენ ტექსტს და მოენიშნათ მათთვის აზრობრივი და მხატვრული თვალსაზრისით მნიშვნელოვანი ეპიზოდები და </w:t>
      </w:r>
      <w:r>
        <w:rPr>
          <w:rFonts w:ascii="Sylfaen" w:hAnsi="Sylfaen"/>
          <w:lang w:val="ka-GE"/>
        </w:rPr>
        <w:lastRenderedPageBreak/>
        <w:t>გამონათქვამები,რომლებსაც გამოიყენებენ პროცესზე;</w:t>
      </w:r>
      <w:r w:rsidR="00B224EF">
        <w:rPr>
          <w:rFonts w:ascii="Sylfaen" w:hAnsi="Sylfaen"/>
          <w:lang w:val="ka-GE"/>
        </w:rPr>
        <w:t xml:space="preserve">ვთხოვე </w:t>
      </w:r>
      <w:r>
        <w:rPr>
          <w:rFonts w:ascii="Sylfaen" w:hAnsi="Sylfaen"/>
          <w:lang w:val="ka-GE"/>
        </w:rPr>
        <w:t xml:space="preserve">ზედმიწევნით კარგად </w:t>
      </w:r>
      <w:r w:rsidR="00B224EF">
        <w:rPr>
          <w:rFonts w:ascii="Sylfaen" w:hAnsi="Sylfaen"/>
          <w:lang w:val="ka-GE"/>
        </w:rPr>
        <w:t>დაემახსოვრებინათ</w:t>
      </w:r>
      <w:r>
        <w:rPr>
          <w:rFonts w:ascii="Sylfaen" w:hAnsi="Sylfaen"/>
          <w:lang w:val="ka-GE"/>
        </w:rPr>
        <w:t xml:space="preserve"> განსაკუთრებით ის ეპიზოდები და ადგილები,რომელთა მოყოლაც (ან მოსმენა)მოუწევ</w:t>
      </w:r>
      <w:r w:rsidR="00B224EF">
        <w:rPr>
          <w:rFonts w:ascii="Sylfaen" w:hAnsi="Sylfaen"/>
          <w:lang w:val="ka-GE"/>
        </w:rPr>
        <w:t>და</w:t>
      </w:r>
      <w:r>
        <w:rPr>
          <w:rFonts w:ascii="Sylfaen" w:hAnsi="Sylfaen"/>
          <w:lang w:val="ka-GE"/>
        </w:rPr>
        <w:t>თ პროცესზე  დეტალურად.</w:t>
      </w:r>
    </w:p>
    <w:p w:rsidR="006E7CDF" w:rsidRDefault="009557EC">
      <w:pPr>
        <w:rPr>
          <w:rFonts w:ascii="Sylfaen" w:hAnsi="Sylfaen"/>
          <w:lang w:val="ka-GE"/>
        </w:rPr>
      </w:pPr>
      <w:r>
        <w:rPr>
          <w:rFonts w:ascii="Sylfaen" w:hAnsi="Sylfaen"/>
          <w:lang w:val="ka-GE"/>
        </w:rPr>
        <w:t>მაგალითად</w:t>
      </w:r>
      <w:r w:rsidR="00B5732F">
        <w:rPr>
          <w:rFonts w:ascii="Sylfaen" w:hAnsi="Sylfaen"/>
          <w:lang w:val="ka-GE"/>
        </w:rPr>
        <w:t>:</w:t>
      </w:r>
    </w:p>
    <w:p w:rsidR="0094313D" w:rsidRDefault="0094313D">
      <w:pPr>
        <w:rPr>
          <w:rFonts w:ascii="Sylfaen" w:hAnsi="Sylfaen"/>
          <w:lang w:val="ka-GE"/>
        </w:rPr>
      </w:pPr>
      <w:r>
        <w:rPr>
          <w:rFonts w:ascii="Sylfaen" w:hAnsi="Sylfaen"/>
          <w:lang w:val="ka-GE"/>
        </w:rPr>
        <w:t>ვინტგენშტეინის დახასიათება</w:t>
      </w:r>
      <w:r w:rsidR="00F73123">
        <w:rPr>
          <w:rFonts w:ascii="Sylfaen" w:hAnsi="Sylfaen"/>
          <w:lang w:val="ka-GE"/>
        </w:rPr>
        <w:t>,ვინტგენშტეინის თვალით დანახული გენერალი და მისი თანმხლები ქალი,კუპეში შეკეტილი წყვილი,მეორე დილის ეპიზოდი,ვინტგენშტეინის პროტესტი და გამოწვევა,დიალოგი,დუელი,ბოლო წერილი და სხავა.</w:t>
      </w:r>
    </w:p>
    <w:p w:rsidR="0057503A" w:rsidRDefault="0057503A">
      <w:pPr>
        <w:rPr>
          <w:rFonts w:ascii="Sylfaen" w:hAnsi="Sylfaen"/>
          <w:lang w:val="ka-GE"/>
        </w:rPr>
      </w:pPr>
      <w:r w:rsidRPr="0057503A">
        <w:rPr>
          <w:rFonts w:ascii="Sylfaen" w:hAnsi="Sylfaen"/>
          <w:b/>
          <w:lang w:val="ka-GE"/>
        </w:rPr>
        <w:t>დ</w:t>
      </w:r>
      <w:r>
        <w:rPr>
          <w:rFonts w:ascii="Sylfaen" w:hAnsi="Sylfaen"/>
          <w:lang w:val="ka-GE"/>
        </w:rPr>
        <w:t xml:space="preserve">)მოსწავლეებს </w:t>
      </w:r>
      <w:r w:rsidR="00597E28">
        <w:rPr>
          <w:rFonts w:ascii="Sylfaen" w:hAnsi="Sylfaen"/>
          <w:lang w:val="ka-GE"/>
        </w:rPr>
        <w:t>ავუხსენი,რომ მათი ზეპირი გამოსვლის მიზანია-შეცვალოს მსმენ</w:t>
      </w:r>
      <w:r w:rsidR="006D7B54">
        <w:rPr>
          <w:rFonts w:ascii="Sylfaen" w:hAnsi="Sylfaen"/>
          <w:lang w:val="ka-GE"/>
        </w:rPr>
        <w:t>ე</w:t>
      </w:r>
      <w:r w:rsidR="00597E28">
        <w:rPr>
          <w:rFonts w:ascii="Sylfaen" w:hAnsi="Sylfaen"/>
          <w:lang w:val="ka-GE"/>
        </w:rPr>
        <w:t>ლ</w:t>
      </w:r>
      <w:r w:rsidR="006D7B54">
        <w:rPr>
          <w:rFonts w:ascii="Sylfaen" w:hAnsi="Sylfaen"/>
          <w:lang w:val="ka-GE"/>
        </w:rPr>
        <w:t>ებ</w:t>
      </w:r>
      <w:r w:rsidR="00597E28">
        <w:rPr>
          <w:rFonts w:ascii="Sylfaen" w:hAnsi="Sylfaen"/>
          <w:lang w:val="ka-GE"/>
        </w:rPr>
        <w:t xml:space="preserve">ის აზრი,თვალსაზრისი,პოზიცია,შეხედულება და შეძლოს </w:t>
      </w:r>
      <w:r w:rsidR="006D7B54">
        <w:rPr>
          <w:rFonts w:ascii="Sylfaen" w:hAnsi="Sylfaen"/>
          <w:lang w:val="ka-GE"/>
        </w:rPr>
        <w:t>მათი</w:t>
      </w:r>
      <w:r w:rsidR="00597E28">
        <w:rPr>
          <w:rFonts w:ascii="Sylfaen" w:hAnsi="Sylfaen"/>
          <w:lang w:val="ka-GE"/>
        </w:rPr>
        <w:t xml:space="preserve"> დარწმუნება ან გადარწმუნება.ამისთვის მნიშვნელოვანია კარგად ესმოდეს პრობლემა,ზედმიწევნით იცნობდეს საქმის დეტალებს,მის არგუმენტებს ახლდეს სათანადო მტკიცებულებები.კიდევ ერთხელ ავუხსენი რა არის არგუმენტი,როგორ ააგონ არგუმენტირბული მსჯელობა.</w:t>
      </w:r>
    </w:p>
    <w:p w:rsidR="00597E28" w:rsidRDefault="00597E28">
      <w:pPr>
        <w:rPr>
          <w:rFonts w:ascii="Sylfaen" w:hAnsi="Sylfaen"/>
          <w:lang w:val="ka-GE"/>
        </w:rPr>
      </w:pPr>
      <w:r>
        <w:rPr>
          <w:rFonts w:ascii="Sylfaen" w:hAnsi="Sylfaen"/>
          <w:lang w:val="ka-GE"/>
        </w:rPr>
        <w:t>ასევე ავუხსენი,რომ საბოლოო სიტყვის დროს უფრო ეფექტური იქნება თუკი ზეპირად ისაუბრებენ და სათანადო კონტაქტს დაამყარებენ აუდიტორიასთან,თუმცა</w:t>
      </w:r>
      <w:r w:rsidR="00855AA2">
        <w:rPr>
          <w:rFonts w:ascii="Sylfaen" w:hAnsi="Sylfaen"/>
          <w:lang w:val="ka-GE"/>
        </w:rPr>
        <w:t>,</w:t>
      </w:r>
      <w:r w:rsidR="00074FD7">
        <w:rPr>
          <w:rFonts w:ascii="Sylfaen" w:hAnsi="Sylfaen"/>
          <w:lang w:val="ka-GE"/>
        </w:rPr>
        <w:t>შ</w:t>
      </w:r>
      <w:r>
        <w:rPr>
          <w:rFonts w:ascii="Sylfaen" w:hAnsi="Sylfaen"/>
          <w:lang w:val="ka-GE"/>
        </w:rPr>
        <w:t xml:space="preserve">ეუძლიათ </w:t>
      </w:r>
      <w:r w:rsidR="00074FD7">
        <w:rPr>
          <w:rFonts w:ascii="Sylfaen" w:hAnsi="Sylfaen"/>
          <w:lang w:val="ka-GE"/>
        </w:rPr>
        <w:t xml:space="preserve">დასახმარებლად </w:t>
      </w:r>
      <w:r>
        <w:rPr>
          <w:rFonts w:ascii="Sylfaen" w:hAnsi="Sylfaen"/>
          <w:lang w:val="ka-GE"/>
        </w:rPr>
        <w:t>გამოიყენონ ჩანაწერები,</w:t>
      </w:r>
      <w:r w:rsidR="00074FD7">
        <w:rPr>
          <w:rFonts w:ascii="Sylfaen" w:hAnsi="Sylfaen"/>
          <w:lang w:val="ka-GE"/>
        </w:rPr>
        <w:t>გეგმა.ავუხსენი,რომ ასევე მნიშვნელოვანია დასაწყისისა და დასკვნის ჩამოყალიბება.</w:t>
      </w:r>
    </w:p>
    <w:p w:rsidR="00721FC6" w:rsidRDefault="00721FC6">
      <w:pPr>
        <w:rPr>
          <w:rFonts w:ascii="Sylfaen" w:hAnsi="Sylfaen"/>
          <w:lang w:val="ka-GE"/>
        </w:rPr>
      </w:pPr>
      <w:r>
        <w:rPr>
          <w:rFonts w:ascii="Sylfaen" w:hAnsi="Sylfaen"/>
          <w:lang w:val="ka-GE"/>
        </w:rPr>
        <w:t>მოსწავლეებს მივაწოდე ენობრივი რესურსი,რომელსაც გამოიყენებდნენ ზეპირი გამოსვლის ტექსტის მომზადებისას,მაგალითად:როგორც...ამბობს;...ის ინფორმაციით;ჩვენი ვარაუდით;როგორც გაირკვა;ზოგადად ცნობილია;მოგახსენებთ, რომ;</w:t>
      </w:r>
      <w:r w:rsidR="00CD765E">
        <w:rPr>
          <w:rFonts w:ascii="Sylfaen" w:hAnsi="Sylfaen"/>
          <w:lang w:val="ka-GE"/>
        </w:rPr>
        <w:t>გვინდა დაგარწმუნოთ და სხვა.</w:t>
      </w:r>
    </w:p>
    <w:p w:rsidR="00EA3450" w:rsidRDefault="00CD765E">
      <w:pPr>
        <w:rPr>
          <w:rFonts w:ascii="Sylfaen" w:hAnsi="Sylfaen"/>
          <w:lang w:val="ka-GE"/>
        </w:rPr>
      </w:pPr>
      <w:r>
        <w:rPr>
          <w:rFonts w:ascii="Sylfaen" w:hAnsi="Sylfaen"/>
          <w:lang w:val="ka-GE"/>
        </w:rPr>
        <w:t xml:space="preserve">ასევე მივაწოდე ენობრივი რესურსი ფაქტების,მოვლენებისა და ქცევებს შორის არსებული ლოგიკური მიმართებების </w:t>
      </w:r>
      <w:r w:rsidR="00EA3450">
        <w:rPr>
          <w:rFonts w:ascii="Sylfaen" w:hAnsi="Sylfaen"/>
          <w:lang w:val="ka-GE"/>
        </w:rPr>
        <w:t>ასასახავად: პირველ რიგში;იმ დროს;გარდა ამისა;აქედან გამომდინარე;აქედან ჩანს;რაც ადასტურებს იმას,რომ;მაშასადამე და სხვა.</w:t>
      </w:r>
    </w:p>
    <w:p w:rsidR="009A040E" w:rsidRDefault="009A040E">
      <w:pPr>
        <w:rPr>
          <w:rFonts w:ascii="Sylfaen" w:hAnsi="Sylfaen"/>
          <w:b/>
          <w:lang w:val="ka-GE"/>
        </w:rPr>
      </w:pPr>
      <w:r>
        <w:rPr>
          <w:rFonts w:ascii="Sylfaen" w:hAnsi="Sylfaen"/>
          <w:lang w:val="ka-GE"/>
        </w:rPr>
        <w:t xml:space="preserve">კონკრეტული </w:t>
      </w:r>
      <w:r w:rsidR="00581E10">
        <w:rPr>
          <w:rFonts w:ascii="Sylfaen" w:hAnsi="Sylfaen"/>
          <w:lang w:val="ka-GE"/>
        </w:rPr>
        <w:t>მით</w:t>
      </w:r>
      <w:r>
        <w:rPr>
          <w:rFonts w:ascii="Sylfaen" w:hAnsi="Sylfaen"/>
          <w:lang w:val="ka-GE"/>
        </w:rPr>
        <w:t xml:space="preserve">ითებები </w:t>
      </w:r>
      <w:r w:rsidR="00581E10">
        <w:rPr>
          <w:rFonts w:ascii="Sylfaen" w:hAnsi="Sylfaen"/>
          <w:lang w:val="ka-GE"/>
        </w:rPr>
        <w:t xml:space="preserve">მივეცი </w:t>
      </w:r>
      <w:r w:rsidRPr="00581E10">
        <w:rPr>
          <w:rFonts w:ascii="Sylfaen" w:hAnsi="Sylfaen"/>
          <w:b/>
          <w:lang w:val="ka-GE"/>
        </w:rPr>
        <w:t>დ</w:t>
      </w:r>
      <w:r w:rsidR="00DA7D73">
        <w:rPr>
          <w:rFonts w:ascii="Sylfaen" w:hAnsi="Sylfaen"/>
          <w:b/>
          <w:lang w:val="ka-GE"/>
        </w:rPr>
        <w:t>ა</w:t>
      </w:r>
      <w:r w:rsidRPr="00581E10">
        <w:rPr>
          <w:rFonts w:ascii="Sylfaen" w:hAnsi="Sylfaen"/>
          <w:b/>
          <w:lang w:val="ka-GE"/>
        </w:rPr>
        <w:t>ცვის მხარეს</w:t>
      </w:r>
      <w:r w:rsidR="00581E10" w:rsidRPr="00581E10">
        <w:rPr>
          <w:rFonts w:ascii="Sylfaen" w:hAnsi="Sylfaen"/>
          <w:b/>
          <w:lang w:val="ka-GE"/>
        </w:rPr>
        <w:t>:</w:t>
      </w:r>
    </w:p>
    <w:p w:rsidR="00581E10" w:rsidRDefault="00581E10">
      <w:pPr>
        <w:rPr>
          <w:rFonts w:ascii="Sylfaen" w:hAnsi="Sylfaen"/>
          <w:lang w:val="ka-GE"/>
        </w:rPr>
      </w:pPr>
      <w:r>
        <w:rPr>
          <w:rFonts w:ascii="Sylfaen" w:hAnsi="Sylfaen"/>
          <w:b/>
          <w:lang w:val="ka-GE"/>
        </w:rPr>
        <w:t>1</w:t>
      </w:r>
      <w:r w:rsidRPr="00581E10">
        <w:rPr>
          <w:rFonts w:ascii="Sylfaen" w:hAnsi="Sylfaen"/>
          <w:lang w:val="ka-GE"/>
        </w:rPr>
        <w:t>.თავიდან შეისწავლეთ</w:t>
      </w:r>
      <w:r>
        <w:rPr>
          <w:rFonts w:ascii="Sylfaen" w:hAnsi="Sylfaen"/>
          <w:lang w:val="ka-GE"/>
        </w:rPr>
        <w:t xml:space="preserve"> საქმე </w:t>
      </w:r>
      <w:r w:rsidR="00975DF8">
        <w:rPr>
          <w:rFonts w:ascii="Sylfaen" w:hAnsi="Sylfaen"/>
          <w:lang w:val="ka-GE"/>
        </w:rPr>
        <w:t xml:space="preserve">გენერლის </w:t>
      </w:r>
      <w:r>
        <w:rPr>
          <w:rFonts w:ascii="Sylfaen" w:hAnsi="Sylfaen"/>
          <w:lang w:val="ka-GE"/>
        </w:rPr>
        <w:t xml:space="preserve"> დაცვის </w:t>
      </w:r>
      <w:r w:rsidR="00DA7D73">
        <w:rPr>
          <w:rFonts w:ascii="Sylfaen" w:hAnsi="Sylfaen"/>
          <w:lang w:val="ka-GE"/>
        </w:rPr>
        <w:t>კუთხი</w:t>
      </w:r>
      <w:r>
        <w:rPr>
          <w:rFonts w:ascii="Sylfaen" w:hAnsi="Sylfaen"/>
          <w:lang w:val="ka-GE"/>
        </w:rPr>
        <w:t>თ.</w:t>
      </w:r>
    </w:p>
    <w:p w:rsidR="00581E10" w:rsidRDefault="00581E10">
      <w:pPr>
        <w:rPr>
          <w:rFonts w:ascii="Sylfaen" w:hAnsi="Sylfaen"/>
          <w:lang w:val="ka-GE"/>
        </w:rPr>
      </w:pPr>
      <w:r>
        <w:rPr>
          <w:rFonts w:ascii="Sylfaen" w:hAnsi="Sylfaen"/>
          <w:lang w:val="ka-GE"/>
        </w:rPr>
        <w:t xml:space="preserve">2.მოძიეთ ყველა არგუმენტი იმისათვის,რომ დაამტკიცოთ </w:t>
      </w:r>
      <w:r w:rsidR="00975DF8">
        <w:rPr>
          <w:rFonts w:ascii="Sylfaen" w:hAnsi="Sylfaen"/>
          <w:lang w:val="ka-GE"/>
        </w:rPr>
        <w:t>გენერლის</w:t>
      </w:r>
      <w:r>
        <w:rPr>
          <w:rFonts w:ascii="Sylfaen" w:hAnsi="Sylfaen"/>
          <w:lang w:val="ka-GE"/>
        </w:rPr>
        <w:t xml:space="preserve"> უდანაშაულობა.</w:t>
      </w:r>
    </w:p>
    <w:p w:rsidR="00581E10" w:rsidRDefault="00581E10">
      <w:pPr>
        <w:rPr>
          <w:rFonts w:ascii="Sylfaen" w:hAnsi="Sylfaen"/>
          <w:lang w:val="ka-GE"/>
        </w:rPr>
      </w:pPr>
      <w:r>
        <w:rPr>
          <w:rFonts w:ascii="Sylfaen" w:hAnsi="Sylfaen"/>
          <w:lang w:val="ka-GE"/>
        </w:rPr>
        <w:t>3.გამოიყენეთ თქვენთვის მისაღები ყველა მეთოდი,რომელიც დაგეხმარებათ იმაში,რომ დაარწმუნოთ ,,</w:t>
      </w:r>
      <w:r w:rsidR="00566B21">
        <w:rPr>
          <w:rFonts w:ascii="Sylfaen" w:hAnsi="Sylfaen"/>
          <w:lang w:val="ka-GE"/>
        </w:rPr>
        <w:t>მოსამართ</w:t>
      </w:r>
      <w:r>
        <w:rPr>
          <w:rFonts w:ascii="Sylfaen" w:hAnsi="Sylfaen"/>
          <w:lang w:val="ka-GE"/>
        </w:rPr>
        <w:t xml:space="preserve">ლე“ და  ,,ნაფიცი </w:t>
      </w:r>
      <w:r w:rsidR="00566B21">
        <w:rPr>
          <w:rFonts w:ascii="Sylfaen" w:hAnsi="Sylfaen"/>
          <w:lang w:val="ka-GE"/>
        </w:rPr>
        <w:t>მსაჯულ</w:t>
      </w:r>
      <w:r>
        <w:rPr>
          <w:rFonts w:ascii="Sylfaen" w:hAnsi="Sylfaen"/>
          <w:lang w:val="ka-GE"/>
        </w:rPr>
        <w:t>ი“ თქვენს ნათქვამში.</w:t>
      </w:r>
    </w:p>
    <w:p w:rsidR="00C31AEE" w:rsidRDefault="00A87340" w:rsidP="00C31AEE">
      <w:pPr>
        <w:rPr>
          <w:rFonts w:ascii="Sylfaen" w:hAnsi="Sylfaen"/>
          <w:lang w:val="ka-GE"/>
        </w:rPr>
      </w:pPr>
      <w:r>
        <w:rPr>
          <w:rFonts w:ascii="Sylfaen" w:hAnsi="Sylfaen"/>
          <w:lang w:val="ka-GE"/>
        </w:rPr>
        <w:t>4.განსაზღვრეთ,რა მტკიცებულებები და არგუმენტები შეიძლება ჰქონდეს ბრალდების მხარეს,რათა მზად იყოთ მათ გასაბათილებლად</w:t>
      </w:r>
      <w:r w:rsidR="00566B21">
        <w:rPr>
          <w:rFonts w:ascii="Sylfaen" w:hAnsi="Sylfaen"/>
          <w:lang w:val="ka-GE"/>
        </w:rPr>
        <w:t>;</w:t>
      </w:r>
      <w:r>
        <w:rPr>
          <w:rFonts w:ascii="Sylfaen" w:hAnsi="Sylfaen"/>
          <w:lang w:val="ka-GE"/>
        </w:rPr>
        <w:t>წინასწარ მოიძიეთ გასაბათილებელი არგუმენტები.</w:t>
      </w:r>
    </w:p>
    <w:p w:rsidR="00C31AEE" w:rsidRPr="00C31AEE" w:rsidRDefault="00C31AEE" w:rsidP="00C31AEE">
      <w:pPr>
        <w:rPr>
          <w:rFonts w:ascii="Sylfaen" w:hAnsi="Sylfaen"/>
          <w:b/>
          <w:lang w:val="ka-GE"/>
        </w:rPr>
      </w:pPr>
      <w:r w:rsidRPr="00C31AEE">
        <w:rPr>
          <w:rFonts w:ascii="Sylfaen" w:hAnsi="Sylfaen"/>
          <w:b/>
          <w:lang w:val="ka-GE"/>
        </w:rPr>
        <w:t>გაითვალისწინეთ!</w:t>
      </w:r>
    </w:p>
    <w:p w:rsidR="00C31AEE" w:rsidRPr="00C31AEE" w:rsidRDefault="00C31AEE" w:rsidP="00C31AEE">
      <w:pPr>
        <w:rPr>
          <w:rFonts w:ascii="Sylfaen" w:hAnsi="Sylfaen"/>
          <w:lang w:val="ka-GE"/>
        </w:rPr>
      </w:pPr>
      <w:r w:rsidRPr="00C31AEE">
        <w:rPr>
          <w:rFonts w:ascii="Sylfaen" w:hAnsi="Sylfaen"/>
          <w:lang w:val="ka-GE"/>
        </w:rPr>
        <w:t>არ არსებობს ისეთი არგუმენტი,რომლის უარყოფაც არ შეძლება;</w:t>
      </w:r>
    </w:p>
    <w:p w:rsidR="00C31AEE" w:rsidRPr="00C31AEE" w:rsidRDefault="00C31AEE" w:rsidP="00C31AEE">
      <w:pPr>
        <w:rPr>
          <w:rFonts w:ascii="Sylfaen" w:hAnsi="Sylfaen"/>
          <w:lang w:val="ka-GE"/>
        </w:rPr>
      </w:pPr>
      <w:r w:rsidRPr="00C31AEE">
        <w:rPr>
          <w:rFonts w:ascii="Sylfaen" w:hAnsi="Sylfaen"/>
          <w:lang w:val="ka-GE"/>
        </w:rPr>
        <w:t>ყველა არგუმენტს გააჩნია თავისი სუსტი მხარეები;</w:t>
      </w:r>
    </w:p>
    <w:p w:rsidR="00A87340" w:rsidRDefault="00C31AEE" w:rsidP="00C31AEE">
      <w:pPr>
        <w:rPr>
          <w:rFonts w:ascii="Sylfaen" w:hAnsi="Sylfaen"/>
          <w:lang w:val="ka-GE"/>
        </w:rPr>
      </w:pPr>
      <w:r w:rsidRPr="00C31AEE">
        <w:rPr>
          <w:rFonts w:ascii="Sylfaen" w:hAnsi="Sylfaen"/>
          <w:lang w:val="ka-GE"/>
        </w:rPr>
        <w:lastRenderedPageBreak/>
        <w:t>ძლიერია არგუმენტი,თუ ის გამომდინარეობს მიზეზშედეგობრივი კავშირებიდან(რა იყო-რა არის-რა იქნება)</w:t>
      </w:r>
    </w:p>
    <w:p w:rsidR="00C31AEE" w:rsidRPr="007916CF" w:rsidRDefault="00C31AEE" w:rsidP="00C31AEE">
      <w:pPr>
        <w:rPr>
          <w:rFonts w:ascii="Sylfaen" w:hAnsi="Sylfaen"/>
        </w:rPr>
      </w:pPr>
      <w:r>
        <w:rPr>
          <w:rFonts w:ascii="Sylfaen" w:hAnsi="Sylfaen"/>
          <w:lang w:val="ka-GE"/>
        </w:rPr>
        <w:t>5</w:t>
      </w:r>
      <w:r w:rsidR="005A2CB6">
        <w:rPr>
          <w:rFonts w:ascii="Sylfaen" w:hAnsi="Sylfaen"/>
          <w:lang w:val="ka-GE"/>
        </w:rPr>
        <w:t>.</w:t>
      </w:r>
      <w:r w:rsidR="00835684">
        <w:rPr>
          <w:rFonts w:ascii="Sylfaen" w:hAnsi="Sylfaen"/>
          <w:lang w:val="ka-GE"/>
        </w:rPr>
        <w:t>მოემზადეთ პროცესზე მოწმეთა დასაკითხად.წინასწარ მოამზადეთ მათთვის შეკითხვები.</w:t>
      </w:r>
    </w:p>
    <w:p w:rsidR="00C31AEE" w:rsidRPr="00C31AEE" w:rsidRDefault="00C31AEE" w:rsidP="00C31AEE">
      <w:pPr>
        <w:rPr>
          <w:rFonts w:ascii="Sylfaen" w:hAnsi="Sylfaen"/>
          <w:b/>
          <w:lang w:val="ka-GE"/>
        </w:rPr>
      </w:pPr>
      <w:r w:rsidRPr="00C31AEE">
        <w:rPr>
          <w:rFonts w:ascii="Sylfaen" w:hAnsi="Sylfaen"/>
          <w:b/>
          <w:lang w:val="ka-GE"/>
        </w:rPr>
        <w:t>გაითვალისწინეთ!</w:t>
      </w:r>
    </w:p>
    <w:p w:rsidR="00C31AEE" w:rsidRDefault="00C31AEE" w:rsidP="00C31AEE">
      <w:pPr>
        <w:rPr>
          <w:rFonts w:ascii="Sylfaen" w:hAnsi="Sylfaen"/>
          <w:lang w:val="ka-GE"/>
        </w:rPr>
      </w:pPr>
      <w:r w:rsidRPr="00C31AEE">
        <w:rPr>
          <w:rFonts w:ascii="Sylfaen" w:hAnsi="Sylfaen"/>
          <w:lang w:val="ka-GE"/>
        </w:rPr>
        <w:t>დასვით ისეთი შეკითხვები,რომ გაცემულმა პასუხებმა თქვენი პოზიციები გაამყაროს!</w:t>
      </w:r>
    </w:p>
    <w:p w:rsidR="005A2CB6" w:rsidRDefault="00C31AEE">
      <w:pPr>
        <w:rPr>
          <w:rFonts w:ascii="Sylfaen" w:hAnsi="Sylfaen"/>
          <w:lang w:val="ka-GE"/>
        </w:rPr>
      </w:pPr>
      <w:r>
        <w:rPr>
          <w:rFonts w:ascii="Sylfaen" w:hAnsi="Sylfaen"/>
          <w:lang w:val="ka-GE"/>
        </w:rPr>
        <w:t>6.ერთად განიხილეთ და შეაჯერეთ მტკიცებულებები,რომელთაც წარმოადგენთ სასამართლოზე.</w:t>
      </w:r>
    </w:p>
    <w:p w:rsidR="00C31AEE" w:rsidRDefault="00C31AEE">
      <w:pPr>
        <w:rPr>
          <w:rFonts w:ascii="Sylfaen" w:hAnsi="Sylfaen"/>
          <w:lang w:val="ka-GE"/>
        </w:rPr>
      </w:pPr>
      <w:r>
        <w:rPr>
          <w:rFonts w:ascii="Sylfaen" w:hAnsi="Sylfaen"/>
          <w:lang w:val="ka-GE"/>
        </w:rPr>
        <w:t>7.მოემზადეთ საბოლოო სიტყვისთვის და მოიფიქრეთ რას ითხოვთ სასამართლოსგან აღმკვეთ ღონისძიებად.</w:t>
      </w:r>
    </w:p>
    <w:p w:rsidR="00C31AEE" w:rsidRDefault="00C31AEE">
      <w:pPr>
        <w:rPr>
          <w:rFonts w:ascii="Sylfaen" w:hAnsi="Sylfaen"/>
          <w:lang w:val="ka-GE"/>
        </w:rPr>
      </w:pPr>
      <w:r>
        <w:rPr>
          <w:rFonts w:ascii="Sylfaen" w:hAnsi="Sylfaen"/>
          <w:lang w:val="ka-GE"/>
        </w:rPr>
        <w:t>8.განსაზღვრეთ ფუნქციები:ვინ რომელ მოწმეს დაკითხავს,ვინ დაკითხავს გენერლის თანმხლებ ქალს და ვინ გამოვა საბოლოო სიტყვით.</w:t>
      </w:r>
    </w:p>
    <w:p w:rsidR="00C31AEE" w:rsidRDefault="00C31AEE">
      <w:pPr>
        <w:rPr>
          <w:rFonts w:ascii="Sylfaen" w:hAnsi="Sylfaen"/>
          <w:lang w:val="ka-GE"/>
        </w:rPr>
      </w:pPr>
    </w:p>
    <w:p w:rsidR="005A2CB6" w:rsidRDefault="005A2CB6">
      <w:pPr>
        <w:rPr>
          <w:rFonts w:ascii="Sylfaen" w:hAnsi="Sylfaen"/>
          <w:b/>
          <w:lang w:val="ka-GE"/>
        </w:rPr>
      </w:pPr>
      <w:r>
        <w:rPr>
          <w:rFonts w:ascii="Sylfaen" w:hAnsi="Sylfaen"/>
          <w:lang w:val="ka-GE"/>
        </w:rPr>
        <w:t xml:space="preserve">კონკრეტული მითითებები </w:t>
      </w:r>
      <w:r w:rsidRPr="005A2CB6">
        <w:rPr>
          <w:rFonts w:ascii="Sylfaen" w:hAnsi="Sylfaen"/>
          <w:b/>
          <w:lang w:val="ka-GE"/>
        </w:rPr>
        <w:t>ბრალდების მხარეს:</w:t>
      </w:r>
    </w:p>
    <w:p w:rsidR="005A2CB6" w:rsidRDefault="005A2CB6">
      <w:pPr>
        <w:rPr>
          <w:rFonts w:ascii="Sylfaen" w:hAnsi="Sylfaen"/>
          <w:lang w:val="ka-GE"/>
        </w:rPr>
      </w:pPr>
      <w:r w:rsidRPr="005A2CB6">
        <w:rPr>
          <w:rFonts w:ascii="Sylfaen" w:hAnsi="Sylfaen"/>
          <w:lang w:val="ka-GE"/>
        </w:rPr>
        <w:t xml:space="preserve">1.თავიადან </w:t>
      </w:r>
      <w:r>
        <w:rPr>
          <w:rFonts w:ascii="Sylfaen" w:hAnsi="Sylfaen"/>
          <w:lang w:val="ka-GE"/>
        </w:rPr>
        <w:t>შეისწავლეთ საქმე ბრალდების კუთხით.</w:t>
      </w:r>
    </w:p>
    <w:p w:rsidR="005A2CB6" w:rsidRDefault="00566B21">
      <w:pPr>
        <w:rPr>
          <w:rFonts w:ascii="Sylfaen" w:hAnsi="Sylfaen"/>
          <w:lang w:val="ka-GE"/>
        </w:rPr>
      </w:pPr>
      <w:r>
        <w:rPr>
          <w:rFonts w:ascii="Sylfaen" w:hAnsi="Sylfaen"/>
          <w:lang w:val="ka-GE"/>
        </w:rPr>
        <w:t>2.</w:t>
      </w:r>
      <w:r w:rsidR="005A2CB6">
        <w:rPr>
          <w:rFonts w:ascii="Sylfaen" w:hAnsi="Sylfaen"/>
          <w:lang w:val="ka-GE"/>
        </w:rPr>
        <w:t xml:space="preserve">შეაგროვეთ ყველა არგუმენტი და სამხილი </w:t>
      </w:r>
      <w:r w:rsidR="00975DF8">
        <w:rPr>
          <w:rFonts w:ascii="Sylfaen" w:hAnsi="Sylfaen"/>
          <w:lang w:val="ka-GE"/>
        </w:rPr>
        <w:t>გენერლის</w:t>
      </w:r>
      <w:r>
        <w:rPr>
          <w:rFonts w:ascii="Sylfaen" w:hAnsi="Sylfaen"/>
          <w:lang w:val="ka-GE"/>
        </w:rPr>
        <w:t xml:space="preserve"> ბრალის დასამტკიცებლად.</w:t>
      </w:r>
    </w:p>
    <w:p w:rsidR="00EB43A1" w:rsidRPr="005A2CB6" w:rsidRDefault="005A2CB6" w:rsidP="005A2CB6">
      <w:pPr>
        <w:rPr>
          <w:rFonts w:ascii="Sylfaen" w:hAnsi="Sylfaen"/>
          <w:lang w:val="ka-GE"/>
        </w:rPr>
      </w:pPr>
      <w:r w:rsidRPr="005A2CB6">
        <w:rPr>
          <w:rFonts w:ascii="Sylfaen" w:hAnsi="Sylfaen"/>
          <w:lang w:val="ka-GE"/>
        </w:rPr>
        <w:t>3.გამოიყენეთ თქვენთვის მისაღები ყველა მეთოდი,რომელიც დაგეხმარებათ იმაში,რომ დაარწმუნოთ ,,</w:t>
      </w:r>
      <w:r w:rsidR="00566B21">
        <w:rPr>
          <w:rFonts w:ascii="Sylfaen" w:hAnsi="Sylfaen"/>
          <w:lang w:val="ka-GE"/>
        </w:rPr>
        <w:t>მოსამართ</w:t>
      </w:r>
      <w:r w:rsidRPr="005A2CB6">
        <w:rPr>
          <w:rFonts w:ascii="Sylfaen" w:hAnsi="Sylfaen"/>
          <w:lang w:val="ka-GE"/>
        </w:rPr>
        <w:t xml:space="preserve">ლე“ და  ,,ნაფიცი </w:t>
      </w:r>
      <w:r w:rsidR="00566B21">
        <w:rPr>
          <w:rFonts w:ascii="Sylfaen" w:hAnsi="Sylfaen"/>
          <w:lang w:val="ka-GE"/>
        </w:rPr>
        <w:t>მსაჯულ</w:t>
      </w:r>
      <w:r w:rsidRPr="005A2CB6">
        <w:rPr>
          <w:rFonts w:ascii="Sylfaen" w:hAnsi="Sylfaen"/>
          <w:lang w:val="ka-GE"/>
        </w:rPr>
        <w:t>ი“ თქვენს ნათქვამში</w:t>
      </w:r>
      <w:r w:rsidR="00EB43A1">
        <w:rPr>
          <w:rFonts w:ascii="Sylfaen" w:hAnsi="Sylfaen"/>
          <w:lang w:val="ka-GE"/>
        </w:rPr>
        <w:t>.</w:t>
      </w:r>
    </w:p>
    <w:p w:rsidR="002A2DB5" w:rsidRDefault="005A2CB6" w:rsidP="002A2DB5">
      <w:pPr>
        <w:rPr>
          <w:rFonts w:ascii="Sylfaen" w:hAnsi="Sylfaen"/>
          <w:lang w:val="ka-GE"/>
        </w:rPr>
      </w:pPr>
      <w:r w:rsidRPr="005A2CB6">
        <w:rPr>
          <w:rFonts w:ascii="Sylfaen" w:hAnsi="Sylfaen"/>
          <w:lang w:val="ka-GE"/>
        </w:rPr>
        <w:t>4.განსაზღვრეთ,რა მტკიცებულებები და არგუმენტები შეიძლება ჰქონდეს ბრალდების მხარეს,რათა მზად იყოთ მათ გასაბათილებლად</w:t>
      </w:r>
      <w:r w:rsidR="00F45F4A">
        <w:rPr>
          <w:rFonts w:ascii="Sylfaen" w:hAnsi="Sylfaen"/>
          <w:lang w:val="ka-GE"/>
        </w:rPr>
        <w:t>;</w:t>
      </w:r>
      <w:r w:rsidRPr="005A2CB6">
        <w:rPr>
          <w:rFonts w:ascii="Sylfaen" w:hAnsi="Sylfaen"/>
          <w:lang w:val="ka-GE"/>
        </w:rPr>
        <w:t>წინასწარ მოიძიეთ გასაბათილებელი არგუმენტები.</w:t>
      </w:r>
    </w:p>
    <w:p w:rsidR="002A2DB5" w:rsidRPr="002A2DB5" w:rsidRDefault="002A2DB5" w:rsidP="002A2DB5">
      <w:pPr>
        <w:rPr>
          <w:rFonts w:ascii="Sylfaen" w:hAnsi="Sylfaen"/>
          <w:b/>
          <w:lang w:val="ka-GE"/>
        </w:rPr>
      </w:pPr>
      <w:r w:rsidRPr="002A2DB5">
        <w:rPr>
          <w:rFonts w:ascii="Sylfaen" w:hAnsi="Sylfaen"/>
          <w:b/>
          <w:lang w:val="ka-GE"/>
        </w:rPr>
        <w:t>გაითვალისწინეთ!</w:t>
      </w:r>
    </w:p>
    <w:p w:rsidR="002A2DB5" w:rsidRPr="002A2DB5" w:rsidRDefault="002A2DB5" w:rsidP="002A2DB5">
      <w:pPr>
        <w:rPr>
          <w:rFonts w:ascii="Sylfaen" w:hAnsi="Sylfaen"/>
          <w:lang w:val="ka-GE"/>
        </w:rPr>
      </w:pPr>
      <w:r w:rsidRPr="002A2DB5">
        <w:rPr>
          <w:rFonts w:ascii="Sylfaen" w:hAnsi="Sylfaen"/>
          <w:lang w:val="ka-GE"/>
        </w:rPr>
        <w:t>არ არსებობს ისეთი არგუმენტი,რომლის უარყოფაც არ შეძლება;</w:t>
      </w:r>
    </w:p>
    <w:p w:rsidR="002A2DB5" w:rsidRPr="002A2DB5" w:rsidRDefault="002A2DB5" w:rsidP="002A2DB5">
      <w:pPr>
        <w:rPr>
          <w:rFonts w:ascii="Sylfaen" w:hAnsi="Sylfaen"/>
          <w:lang w:val="ka-GE"/>
        </w:rPr>
      </w:pPr>
      <w:r w:rsidRPr="002A2DB5">
        <w:rPr>
          <w:rFonts w:ascii="Sylfaen" w:hAnsi="Sylfaen"/>
          <w:lang w:val="ka-GE"/>
        </w:rPr>
        <w:t>ყველა არგუმენტს გააჩნია თავისი სუსტი მხარეები;</w:t>
      </w:r>
    </w:p>
    <w:p w:rsidR="00EB43A1" w:rsidRDefault="002A2DB5" w:rsidP="002A2DB5">
      <w:pPr>
        <w:rPr>
          <w:rFonts w:ascii="Sylfaen" w:hAnsi="Sylfaen"/>
          <w:lang w:val="ka-GE"/>
        </w:rPr>
      </w:pPr>
      <w:r w:rsidRPr="002A2DB5">
        <w:rPr>
          <w:rFonts w:ascii="Sylfaen" w:hAnsi="Sylfaen"/>
          <w:lang w:val="ka-GE"/>
        </w:rPr>
        <w:t>ძლიერია არგუმენტი,თუ ის გამომდინარეობს მიზეზშედეგობრივი კავშირებიდან(რა იყო-რა არის-რა იქნება)</w:t>
      </w:r>
    </w:p>
    <w:p w:rsidR="002A2DB5" w:rsidRDefault="002A2DB5" w:rsidP="00EB43A1">
      <w:pPr>
        <w:rPr>
          <w:rFonts w:ascii="Sylfaen" w:hAnsi="Sylfaen"/>
          <w:lang w:val="ka-GE"/>
        </w:rPr>
      </w:pPr>
    </w:p>
    <w:p w:rsidR="002A2DB5" w:rsidRDefault="00EB43A1" w:rsidP="002A2DB5">
      <w:pPr>
        <w:rPr>
          <w:rFonts w:ascii="Sylfaen" w:hAnsi="Sylfaen"/>
          <w:lang w:val="ka-GE"/>
        </w:rPr>
      </w:pPr>
      <w:r w:rsidRPr="00EB43A1">
        <w:rPr>
          <w:rFonts w:ascii="Sylfaen" w:hAnsi="Sylfaen"/>
          <w:lang w:val="ka-GE"/>
        </w:rPr>
        <w:t>5.</w:t>
      </w:r>
      <w:r w:rsidR="002A2DB5">
        <w:rPr>
          <w:rFonts w:ascii="Sylfaen" w:hAnsi="Sylfaen"/>
          <w:lang w:val="ka-GE"/>
        </w:rPr>
        <w:t>მოემზადეთ პროცესზე მოწმეთა დასაკითხად.</w:t>
      </w:r>
      <w:r w:rsidRPr="00EB43A1">
        <w:rPr>
          <w:rFonts w:ascii="Sylfaen" w:hAnsi="Sylfaen"/>
          <w:lang w:val="ka-GE"/>
        </w:rPr>
        <w:t xml:space="preserve">წინასწარ </w:t>
      </w:r>
      <w:r w:rsidR="002A2DB5">
        <w:rPr>
          <w:rFonts w:ascii="Sylfaen" w:hAnsi="Sylfaen"/>
          <w:lang w:val="ka-GE"/>
        </w:rPr>
        <w:t>მოამზადეთ მათთვის შეკითხვები.</w:t>
      </w:r>
    </w:p>
    <w:p w:rsidR="002A2DB5" w:rsidRPr="002A2DB5" w:rsidRDefault="002A2DB5" w:rsidP="002A2DB5">
      <w:pPr>
        <w:rPr>
          <w:rFonts w:ascii="Sylfaen" w:hAnsi="Sylfaen"/>
          <w:b/>
          <w:lang w:val="ka-GE"/>
        </w:rPr>
      </w:pPr>
      <w:r w:rsidRPr="002A2DB5">
        <w:rPr>
          <w:rFonts w:ascii="Sylfaen" w:hAnsi="Sylfaen"/>
          <w:b/>
          <w:lang w:val="ka-GE"/>
        </w:rPr>
        <w:t>გაითვალისწინეთ!</w:t>
      </w:r>
    </w:p>
    <w:p w:rsidR="002A2DB5" w:rsidRPr="002A2DB5" w:rsidRDefault="002A2DB5" w:rsidP="002A2DB5">
      <w:pPr>
        <w:rPr>
          <w:rFonts w:ascii="Sylfaen" w:hAnsi="Sylfaen"/>
          <w:lang w:val="ka-GE"/>
        </w:rPr>
      </w:pPr>
      <w:r w:rsidRPr="002A2DB5">
        <w:rPr>
          <w:rFonts w:ascii="Sylfaen" w:hAnsi="Sylfaen"/>
          <w:lang w:val="ka-GE"/>
        </w:rPr>
        <w:t>დასვით ისეთი შეკითხვები,რომ გაცემულმა პასუხებმა თქვენი პოზიციები გაამყაროს!</w:t>
      </w:r>
    </w:p>
    <w:p w:rsidR="00EB43A1" w:rsidRDefault="002A2DB5" w:rsidP="002A2DB5">
      <w:pPr>
        <w:rPr>
          <w:rFonts w:ascii="Sylfaen" w:hAnsi="Sylfaen"/>
          <w:lang w:val="ka-GE"/>
        </w:rPr>
      </w:pPr>
      <w:r w:rsidRPr="002A2DB5">
        <w:rPr>
          <w:rFonts w:ascii="Sylfaen" w:hAnsi="Sylfaen"/>
          <w:lang w:val="ka-GE"/>
        </w:rPr>
        <w:lastRenderedPageBreak/>
        <w:t>6.ერთად განიხილეთ და შეაჯერეთ მტკიცებულებები,რომელთაც წარმოადგენთ სასამართლოზე.</w:t>
      </w:r>
    </w:p>
    <w:p w:rsidR="00F45F4A" w:rsidRDefault="002A2DB5" w:rsidP="00EB43A1">
      <w:pPr>
        <w:rPr>
          <w:rFonts w:ascii="Sylfaen" w:hAnsi="Sylfaen"/>
          <w:lang w:val="ka-GE"/>
        </w:rPr>
      </w:pPr>
      <w:r>
        <w:rPr>
          <w:rFonts w:ascii="Sylfaen" w:hAnsi="Sylfaen"/>
          <w:lang w:val="ka-GE"/>
        </w:rPr>
        <w:t>7</w:t>
      </w:r>
      <w:r w:rsidR="00EB43A1" w:rsidRPr="00EB43A1">
        <w:rPr>
          <w:rFonts w:ascii="Sylfaen" w:hAnsi="Sylfaen"/>
          <w:lang w:val="ka-GE"/>
        </w:rPr>
        <w:t>.მოემზადეთ საბოლოო სიტყვისთვის და მოიფიქრეთ,რას ითხოვთ სასამართლოსგან</w:t>
      </w:r>
      <w:r w:rsidR="00EB43A1">
        <w:rPr>
          <w:rFonts w:ascii="Sylfaen" w:hAnsi="Sylfaen"/>
          <w:lang w:val="ka-GE"/>
        </w:rPr>
        <w:t>.</w:t>
      </w:r>
    </w:p>
    <w:p w:rsidR="00677CE7" w:rsidRDefault="002A2DB5" w:rsidP="00EB43A1">
      <w:pPr>
        <w:rPr>
          <w:rFonts w:ascii="Sylfaen" w:hAnsi="Sylfaen"/>
          <w:lang w:val="ka-GE"/>
        </w:rPr>
      </w:pPr>
      <w:r>
        <w:rPr>
          <w:rFonts w:ascii="Sylfaen" w:hAnsi="Sylfaen"/>
          <w:lang w:val="ka-GE"/>
        </w:rPr>
        <w:t xml:space="preserve">8.განსაზღვრეთ ფუნქციები:ვინ რომელ </w:t>
      </w:r>
      <w:r w:rsidR="007916CF">
        <w:rPr>
          <w:rFonts w:ascii="Sylfaen" w:hAnsi="Sylfaen"/>
          <w:lang w:val="ka-GE"/>
        </w:rPr>
        <w:t>მოწმე</w:t>
      </w:r>
      <w:r>
        <w:rPr>
          <w:rFonts w:ascii="Sylfaen" w:hAnsi="Sylfaen"/>
          <w:lang w:val="ka-GE"/>
        </w:rPr>
        <w:t>ს დაკითხავს,ვინ დაკითხავს გენერალს და ვინ გამოვა საბოლოოსიტყვით.</w:t>
      </w:r>
    </w:p>
    <w:p w:rsidR="00445601" w:rsidRDefault="00677CE7" w:rsidP="00EB43A1">
      <w:pPr>
        <w:rPr>
          <w:rFonts w:ascii="Sylfaen" w:hAnsi="Sylfaen"/>
          <w:lang w:val="ka-GE"/>
        </w:rPr>
      </w:pPr>
      <w:r>
        <w:rPr>
          <w:rFonts w:ascii="Sylfaen" w:hAnsi="Sylfaen"/>
          <w:lang w:val="ka-GE"/>
        </w:rPr>
        <w:t xml:space="preserve">როცა </w:t>
      </w:r>
      <w:r w:rsidR="00C17D5F">
        <w:rPr>
          <w:rFonts w:ascii="Sylfaen" w:hAnsi="Sylfaen"/>
          <w:lang w:val="ka-GE"/>
        </w:rPr>
        <w:t xml:space="preserve">ყველა მხარეს ავუხსენი თავიანთი მოვალეობანი და </w:t>
      </w:r>
      <w:r>
        <w:rPr>
          <w:rFonts w:ascii="Sylfaen" w:hAnsi="Sylfaen"/>
          <w:lang w:val="ka-GE"/>
        </w:rPr>
        <w:t>დავრწმუნდი,რომ მოსწავლეები მზად არიან ლიტერატურული სამსჯავროს მოსაწყობად</w:t>
      </w:r>
      <w:r w:rsidR="000E4354">
        <w:rPr>
          <w:rFonts w:ascii="Sylfaen" w:hAnsi="Sylfaen"/>
          <w:lang w:val="ka-GE"/>
        </w:rPr>
        <w:t>დავგეგმე გაკვეთილი.</w:t>
      </w:r>
    </w:p>
    <w:p w:rsidR="000E4354" w:rsidRDefault="000E4354" w:rsidP="00EB43A1">
      <w:pPr>
        <w:rPr>
          <w:rFonts w:ascii="Sylfaen" w:hAnsi="Sylfaen"/>
          <w:lang w:val="ka-GE"/>
        </w:rPr>
      </w:pPr>
      <w:r>
        <w:rPr>
          <w:rFonts w:ascii="Sylfaen" w:hAnsi="Sylfaen"/>
          <w:lang w:val="ka-GE"/>
        </w:rPr>
        <w:t>,,სასამართლოს“ წინ მოვაწყვე სივრცე მოსწავლეებთან ერთად. მე კი დამკვირვებლის როლი მოვირგე.გაკვეთილზეც და მზადების პროცესშიც ვაწარმოებდი დაკვირვების ფურცელს,სადაც ვინიშნავდი ყველა მნიშვნელოვან დეტალს.</w:t>
      </w:r>
    </w:p>
    <w:p w:rsidR="00DA09B7" w:rsidRDefault="00F629C9" w:rsidP="00DA09B7">
      <w:pPr>
        <w:rPr>
          <w:rFonts w:ascii="Sylfaen" w:hAnsi="Sylfaen"/>
          <w:lang w:val="ka-GE"/>
        </w:rPr>
      </w:pPr>
      <w:r>
        <w:rPr>
          <w:rFonts w:ascii="Sylfaen" w:hAnsi="Sylfaen"/>
          <w:lang w:val="ka-GE"/>
        </w:rPr>
        <w:t xml:space="preserve">საბოლოო გადაწყვეტილების </w:t>
      </w:r>
      <w:r w:rsidR="00086FDF">
        <w:rPr>
          <w:rFonts w:ascii="Sylfaen" w:hAnsi="Sylfaen"/>
          <w:lang w:val="ka-GE"/>
        </w:rPr>
        <w:t>მისაღებად მოსამართლესა და ნაფიც მსაჯულებს მივეცი განსაზრვრული დრო.</w:t>
      </w:r>
    </w:p>
    <w:p w:rsidR="00DA09B7" w:rsidRPr="00763416" w:rsidRDefault="00DA09B7" w:rsidP="00DA09B7">
      <w:pPr>
        <w:rPr>
          <w:rFonts w:ascii="Sylfaen" w:hAnsi="Sylfaen"/>
          <w:b/>
          <w:lang w:val="ka-GE"/>
        </w:rPr>
      </w:pPr>
      <w:r w:rsidRPr="00763416">
        <w:rPr>
          <w:rFonts w:ascii="Sylfaen" w:hAnsi="Sylfaen"/>
          <w:b/>
          <w:lang w:val="ka-GE"/>
        </w:rPr>
        <w:t>კითხვები,რომელიც დასვეს ბრალდებულისა და ბრალმდებლის დამცველებმა:</w:t>
      </w:r>
    </w:p>
    <w:p w:rsidR="00DA09B7" w:rsidRPr="00DA09B7" w:rsidRDefault="00DA09B7" w:rsidP="00DA09B7">
      <w:pPr>
        <w:rPr>
          <w:rFonts w:ascii="Sylfaen" w:hAnsi="Sylfaen"/>
          <w:lang w:val="ka-GE"/>
        </w:rPr>
      </w:pPr>
      <w:r w:rsidRPr="00DA09B7">
        <w:rPr>
          <w:rFonts w:ascii="Sylfaen" w:hAnsi="Sylfaen"/>
          <w:lang w:val="ka-GE"/>
        </w:rPr>
        <w:t>სწორად მოიქცა თუ არა ვინტგენშტეინი,როცა თქვენი (გენერლის) მეგობარი ქალის ღირსება დაიცვა,თქვენ როგორ მოიქცეოდით მის ადგილას?</w:t>
      </w:r>
    </w:p>
    <w:p w:rsidR="00DA09B7" w:rsidRPr="00DA09B7" w:rsidRDefault="00DA09B7" w:rsidP="00DA09B7">
      <w:pPr>
        <w:rPr>
          <w:rFonts w:ascii="Sylfaen" w:hAnsi="Sylfaen"/>
          <w:lang w:val="ka-GE"/>
        </w:rPr>
      </w:pPr>
      <w:r w:rsidRPr="00DA09B7">
        <w:rPr>
          <w:rFonts w:ascii="Sylfaen" w:hAnsi="Sylfaen"/>
          <w:lang w:val="ka-GE"/>
        </w:rPr>
        <w:t>თქვენი აზრით,ვინტგენშტეინის ჩაურევლობა იქნებოდა თუ არა თვალის დახუჭვა და  უზნეობასთან შეგუება?</w:t>
      </w:r>
    </w:p>
    <w:p w:rsidR="00DA09B7" w:rsidRPr="00DA09B7" w:rsidRDefault="00DA09B7" w:rsidP="00DA09B7">
      <w:pPr>
        <w:rPr>
          <w:rFonts w:ascii="Sylfaen" w:hAnsi="Sylfaen"/>
          <w:lang w:val="ka-GE"/>
        </w:rPr>
      </w:pPr>
      <w:r w:rsidRPr="00DA09B7">
        <w:rPr>
          <w:rFonts w:ascii="Sylfaen" w:hAnsi="Sylfaen"/>
          <w:lang w:val="ka-GE"/>
        </w:rPr>
        <w:t>თვენი აზრით,თუ ქალი მსუბუქი ყოფაქცევისაა ე.ი. ადამიანი არაა?</w:t>
      </w:r>
    </w:p>
    <w:p w:rsidR="00DA09B7" w:rsidRPr="00DA09B7" w:rsidRDefault="00DA09B7" w:rsidP="00DA09B7">
      <w:pPr>
        <w:rPr>
          <w:rFonts w:ascii="Sylfaen" w:hAnsi="Sylfaen"/>
          <w:lang w:val="ka-GE"/>
        </w:rPr>
      </w:pPr>
      <w:r w:rsidRPr="00DA09B7">
        <w:rPr>
          <w:rFonts w:ascii="Sylfaen" w:hAnsi="Sylfaen"/>
          <w:lang w:val="ka-GE"/>
        </w:rPr>
        <w:t>ადამიანს აქვს თუ არა იმის უფლება,რომ შეურაცხყოფა მიაყენოს ქალს,თუნდაც მსუბუქი ყოფაქცევისას?</w:t>
      </w:r>
    </w:p>
    <w:p w:rsidR="00DA09B7" w:rsidRPr="00DA09B7" w:rsidRDefault="00DA09B7" w:rsidP="00DA09B7">
      <w:pPr>
        <w:rPr>
          <w:rFonts w:ascii="Sylfaen" w:hAnsi="Sylfaen"/>
          <w:lang w:val="ka-GE"/>
        </w:rPr>
      </w:pPr>
      <w:r w:rsidRPr="00DA09B7">
        <w:rPr>
          <w:rFonts w:ascii="Sylfaen" w:hAnsi="Sylfaen"/>
          <w:lang w:val="ka-GE"/>
        </w:rPr>
        <w:t>იქნებ სულ არ უნახავს ჩემი დაცვის ქვეშ მყოფს(გენერალს),რომ ვინტგენშტეინი იქვე იდგა და თვალს ადევნებდა?</w:t>
      </w:r>
    </w:p>
    <w:p w:rsidR="00DA09B7" w:rsidRPr="00DA09B7" w:rsidRDefault="00DA09B7" w:rsidP="00DA09B7">
      <w:pPr>
        <w:rPr>
          <w:rFonts w:ascii="Sylfaen" w:hAnsi="Sylfaen"/>
          <w:lang w:val="ka-GE"/>
        </w:rPr>
      </w:pPr>
      <w:r w:rsidRPr="00DA09B7">
        <w:rPr>
          <w:rFonts w:ascii="Sylfaen" w:hAnsi="Sylfaen"/>
          <w:lang w:val="ka-GE"/>
        </w:rPr>
        <w:t>ჰქონდა თუ არა ვინტგენშტეინს სხვის საქმეში ჩარევის უფლება,თუკი ქალი არ აპროტესტებდა?</w:t>
      </w:r>
    </w:p>
    <w:p w:rsidR="00DA09B7" w:rsidRPr="00DA09B7" w:rsidRDefault="00DA09B7" w:rsidP="00DA09B7">
      <w:pPr>
        <w:rPr>
          <w:rFonts w:ascii="Sylfaen" w:hAnsi="Sylfaen"/>
          <w:lang w:val="ka-GE"/>
        </w:rPr>
      </w:pPr>
      <w:r w:rsidRPr="00DA09B7">
        <w:rPr>
          <w:rFonts w:ascii="Sylfaen" w:hAnsi="Sylfaen"/>
          <w:lang w:val="ka-GE"/>
        </w:rPr>
        <w:t>როგორ  შეეცადა გენერალი ვინტგენშტეინის გადარწმუნებას?</w:t>
      </w:r>
    </w:p>
    <w:p w:rsidR="00445601" w:rsidRDefault="00DA09B7" w:rsidP="00DA09B7">
      <w:pPr>
        <w:rPr>
          <w:rFonts w:ascii="Sylfaen" w:hAnsi="Sylfaen"/>
          <w:lang w:val="ka-GE"/>
        </w:rPr>
      </w:pPr>
      <w:r w:rsidRPr="00DA09B7">
        <w:rPr>
          <w:rFonts w:ascii="Sylfaen" w:hAnsi="Sylfaen"/>
          <w:lang w:val="ka-GE"/>
        </w:rPr>
        <w:t>რაზე მოწმობს ვინტგენშტეინის პროტესტი და მისი ბოლო წერილი?</w:t>
      </w:r>
    </w:p>
    <w:p w:rsidR="0026708B" w:rsidRDefault="0026708B" w:rsidP="00EB43A1">
      <w:pPr>
        <w:rPr>
          <w:rFonts w:ascii="Sylfaen" w:hAnsi="Sylfaen"/>
          <w:lang w:val="ka-GE"/>
        </w:rPr>
      </w:pPr>
      <w:r>
        <w:rPr>
          <w:rFonts w:ascii="Sylfaen" w:hAnsi="Sylfaen"/>
          <w:lang w:val="ka-GE"/>
        </w:rPr>
        <w:t>ლიტერატურული სამსჯავროს შემდეგ გავიაზრეთ სათაური:</w:t>
      </w:r>
    </w:p>
    <w:p w:rsidR="00DA09B7" w:rsidRDefault="0026708B" w:rsidP="00EB43A1">
      <w:pPr>
        <w:rPr>
          <w:rFonts w:ascii="Sylfaen" w:hAnsi="Sylfaen"/>
          <w:lang w:val="ka-GE"/>
        </w:rPr>
      </w:pPr>
      <w:r>
        <w:rPr>
          <w:rFonts w:ascii="Sylfaen" w:hAnsi="Sylfaen"/>
          <w:lang w:val="ka-GE"/>
        </w:rPr>
        <w:t>ყვავი-ბოროტების,ცუდის,გენერლისა და მისი ცხოვრების წესის სიმბოლო.</w:t>
      </w:r>
    </w:p>
    <w:p w:rsidR="0026708B" w:rsidRDefault="0026708B" w:rsidP="00EB43A1">
      <w:pPr>
        <w:rPr>
          <w:rFonts w:ascii="Sylfaen" w:hAnsi="Sylfaen"/>
          <w:lang w:val="ka-GE"/>
        </w:rPr>
      </w:pPr>
      <w:r>
        <w:rPr>
          <w:rFonts w:ascii="Sylfaen" w:hAnsi="Sylfaen"/>
          <w:lang w:val="ka-GE"/>
        </w:rPr>
        <w:t>დამბაჩის ხმა-გაფრთხილების,ძრახვის,ბოროტებასთან შეუგუებლობის,ვინტგენშტეინის</w:t>
      </w:r>
      <w:r w:rsidR="00021596">
        <w:rPr>
          <w:rFonts w:ascii="Sylfaen" w:hAnsi="Sylfaen"/>
          <w:lang w:val="ka-GE"/>
        </w:rPr>
        <w:t xml:space="preserve">ა და მისი ცხოვრების წესის </w:t>
      </w:r>
      <w:r>
        <w:rPr>
          <w:rFonts w:ascii="Sylfaen" w:hAnsi="Sylfaen"/>
          <w:lang w:val="ka-GE"/>
        </w:rPr>
        <w:t xml:space="preserve"> სიმბოლო.</w:t>
      </w:r>
    </w:p>
    <w:p w:rsidR="0026708B" w:rsidRPr="00763416" w:rsidRDefault="0026708B" w:rsidP="00EB43A1">
      <w:pPr>
        <w:rPr>
          <w:rFonts w:ascii="Sylfaen" w:hAnsi="Sylfaen"/>
          <w:b/>
          <w:lang w:val="ka-GE"/>
        </w:rPr>
      </w:pPr>
      <w:r w:rsidRPr="00763416">
        <w:rPr>
          <w:rFonts w:ascii="Sylfaen" w:hAnsi="Sylfaen"/>
          <w:b/>
          <w:lang w:val="ka-GE"/>
        </w:rPr>
        <w:t>შეგონება:</w:t>
      </w:r>
      <w:r w:rsidR="00E92A70" w:rsidRPr="00763416">
        <w:rPr>
          <w:rFonts w:ascii="Sylfaen" w:hAnsi="Sylfaen"/>
          <w:b/>
          <w:lang w:val="ka-GE"/>
        </w:rPr>
        <w:t>,,ძრახვავე სჯობს საძრახავთა,ძრახვას კაცი მოუფრთხების“</w:t>
      </w:r>
    </w:p>
    <w:p w:rsidR="007916CF" w:rsidRPr="007916CF" w:rsidRDefault="007916CF" w:rsidP="00EB43A1">
      <w:pPr>
        <w:rPr>
          <w:rFonts w:ascii="Sylfaen" w:hAnsi="Sylfaen"/>
          <w:b/>
          <w:color w:val="5B9BD5" w:themeColor="accent1"/>
          <w:lang w:val="ka-GE"/>
        </w:rPr>
      </w:pPr>
      <w:r w:rsidRPr="007916CF">
        <w:rPr>
          <w:rFonts w:ascii="Sylfaen" w:hAnsi="Sylfaen"/>
          <w:b/>
          <w:color w:val="5B9BD5" w:themeColor="accent1"/>
          <w:lang w:val="ka-GE"/>
        </w:rPr>
        <w:lastRenderedPageBreak/>
        <w:t xml:space="preserve">                                              დაკვირვების ფურცლები</w:t>
      </w:r>
    </w:p>
    <w:p w:rsidR="001E3ACE" w:rsidRDefault="007916CF">
      <w:pPr>
        <w:rPr>
          <w:rFonts w:ascii="Sylfaen" w:hAnsi="Sylfaen"/>
          <w:b/>
          <w:lang w:val="ka-GE"/>
        </w:rPr>
      </w:pPr>
      <w:r>
        <w:rPr>
          <w:rFonts w:ascii="Sylfaen" w:hAnsi="Sylfaen"/>
          <w:b/>
          <w:lang w:val="ka-GE"/>
        </w:rPr>
        <w:t>ჯგუფური მუშაობის შესაფასებლად</w:t>
      </w:r>
    </w:p>
    <w:tbl>
      <w:tblPr>
        <w:tblStyle w:val="TableGrid"/>
        <w:tblW w:w="0" w:type="auto"/>
        <w:tblLook w:val="04A0"/>
      </w:tblPr>
      <w:tblGrid>
        <w:gridCol w:w="4675"/>
        <w:gridCol w:w="4675"/>
      </w:tblGrid>
      <w:tr w:rsidR="007916CF" w:rsidTr="007916CF">
        <w:tc>
          <w:tcPr>
            <w:tcW w:w="4675" w:type="dxa"/>
          </w:tcPr>
          <w:p w:rsidR="007916CF" w:rsidRDefault="007916CF">
            <w:pPr>
              <w:rPr>
                <w:rFonts w:ascii="Sylfaen" w:hAnsi="Sylfaen"/>
                <w:b/>
                <w:lang w:val="ka-GE"/>
              </w:rPr>
            </w:pPr>
            <w:r>
              <w:rPr>
                <w:rFonts w:ascii="Sylfaen" w:hAnsi="Sylfaen"/>
                <w:b/>
                <w:lang w:val="ka-GE"/>
              </w:rPr>
              <w:t xml:space="preserve">                  რუბრიკები</w:t>
            </w:r>
          </w:p>
        </w:tc>
        <w:tc>
          <w:tcPr>
            <w:tcW w:w="4675" w:type="dxa"/>
          </w:tcPr>
          <w:p w:rsidR="007916CF" w:rsidRDefault="007916CF">
            <w:pPr>
              <w:rPr>
                <w:rFonts w:ascii="Sylfaen" w:hAnsi="Sylfaen"/>
                <w:b/>
                <w:lang w:val="ka-GE"/>
              </w:rPr>
            </w:pPr>
            <w:r>
              <w:rPr>
                <w:rFonts w:ascii="Sylfaen" w:hAnsi="Sylfaen"/>
                <w:b/>
                <w:lang w:val="ka-GE"/>
              </w:rPr>
              <w:t xml:space="preserve">                   კომენტარები</w:t>
            </w:r>
          </w:p>
        </w:tc>
      </w:tr>
      <w:tr w:rsidR="007916CF" w:rsidTr="007916CF">
        <w:tc>
          <w:tcPr>
            <w:tcW w:w="4675" w:type="dxa"/>
          </w:tcPr>
          <w:p w:rsidR="007916CF" w:rsidRDefault="007916CF">
            <w:pPr>
              <w:rPr>
                <w:rFonts w:ascii="Sylfaen" w:hAnsi="Sylfaen"/>
                <w:b/>
                <w:lang w:val="ka-GE"/>
              </w:rPr>
            </w:pPr>
            <w:r>
              <w:rPr>
                <w:rFonts w:ascii="Sylfaen" w:hAnsi="Sylfaen"/>
                <w:b/>
                <w:lang w:val="ka-GE"/>
              </w:rPr>
              <w:t>სამუშაოს დაგეგმვა დ ორგანიზება:</w:t>
            </w:r>
          </w:p>
          <w:p w:rsidR="007916CF" w:rsidRPr="007916CF" w:rsidRDefault="007916CF">
            <w:pPr>
              <w:rPr>
                <w:rFonts w:ascii="Sylfaen" w:hAnsi="Sylfaen"/>
                <w:lang w:val="ka-GE"/>
              </w:rPr>
            </w:pPr>
            <w:r w:rsidRPr="007916CF">
              <w:rPr>
                <w:rFonts w:ascii="Sylfaen" w:hAnsi="Sylfaen"/>
                <w:lang w:val="ka-GE"/>
              </w:rPr>
              <w:t>ფუნქციები სწორადარის გადანაწილებული</w:t>
            </w:r>
            <w:r>
              <w:rPr>
                <w:rFonts w:ascii="Sylfaen" w:hAnsi="Sylfaen"/>
                <w:lang w:val="ka-GE"/>
              </w:rPr>
              <w:t>;</w:t>
            </w:r>
          </w:p>
          <w:p w:rsidR="007916CF" w:rsidRDefault="007916CF">
            <w:pPr>
              <w:rPr>
                <w:rFonts w:ascii="Sylfaen" w:hAnsi="Sylfaen"/>
                <w:b/>
                <w:lang w:val="ka-GE"/>
              </w:rPr>
            </w:pPr>
            <w:r w:rsidRPr="007916CF">
              <w:rPr>
                <w:rFonts w:ascii="Sylfaen" w:hAnsi="Sylfaen"/>
                <w:lang w:val="ka-GE"/>
              </w:rPr>
              <w:t>ჯგუფის ყველა წევრი ჩართულია მუშაობაში</w:t>
            </w:r>
            <w:r>
              <w:rPr>
                <w:rFonts w:ascii="Sylfaen" w:hAnsi="Sylfaen"/>
                <w:lang w:val="ka-GE"/>
              </w:rPr>
              <w:t>;</w:t>
            </w:r>
          </w:p>
        </w:tc>
        <w:tc>
          <w:tcPr>
            <w:tcW w:w="4675" w:type="dxa"/>
          </w:tcPr>
          <w:p w:rsidR="007916CF" w:rsidRDefault="007916CF">
            <w:pPr>
              <w:rPr>
                <w:rFonts w:ascii="Sylfaen" w:hAnsi="Sylfaen"/>
                <w:b/>
                <w:lang w:val="ka-GE"/>
              </w:rPr>
            </w:pPr>
          </w:p>
        </w:tc>
      </w:tr>
      <w:tr w:rsidR="007916CF" w:rsidTr="007916CF">
        <w:tc>
          <w:tcPr>
            <w:tcW w:w="4675" w:type="dxa"/>
          </w:tcPr>
          <w:p w:rsidR="00144D41" w:rsidRDefault="00144D41">
            <w:pPr>
              <w:rPr>
                <w:rFonts w:ascii="Sylfaen" w:hAnsi="Sylfaen"/>
                <w:b/>
                <w:lang w:val="ka-GE"/>
              </w:rPr>
            </w:pPr>
            <w:r>
              <w:rPr>
                <w:rFonts w:ascii="Sylfaen" w:hAnsi="Sylfaen"/>
                <w:b/>
                <w:lang w:val="ka-GE"/>
              </w:rPr>
              <w:t>თანამსრომლობა:</w:t>
            </w:r>
          </w:p>
          <w:p w:rsidR="00144D41" w:rsidRPr="00144D41" w:rsidRDefault="00144D41">
            <w:pPr>
              <w:rPr>
                <w:rFonts w:ascii="Sylfaen" w:hAnsi="Sylfaen"/>
                <w:lang w:val="ka-GE"/>
              </w:rPr>
            </w:pPr>
            <w:r w:rsidRPr="00144D41">
              <w:rPr>
                <w:rFonts w:ascii="Sylfaen" w:hAnsi="Sylfaen"/>
                <w:lang w:val="ka-GE"/>
              </w:rPr>
              <w:t>ჯგუფის ყველა წევრს აქვს აზრის გამოხატვის თანაბარი პირობები;</w:t>
            </w:r>
          </w:p>
          <w:p w:rsidR="00144D41" w:rsidRPr="00144D41" w:rsidRDefault="00144D41">
            <w:pPr>
              <w:rPr>
                <w:rFonts w:ascii="Sylfaen" w:hAnsi="Sylfaen"/>
                <w:lang w:val="ka-GE"/>
              </w:rPr>
            </w:pPr>
            <w:r w:rsidRPr="00144D41">
              <w:rPr>
                <w:rFonts w:ascii="Sylfaen" w:hAnsi="Sylfaen"/>
                <w:lang w:val="ka-GE"/>
              </w:rPr>
              <w:t>უსმენენ ერთმანეთს;</w:t>
            </w:r>
          </w:p>
          <w:p w:rsidR="00144D41" w:rsidRPr="00144D41" w:rsidRDefault="00144D41">
            <w:pPr>
              <w:rPr>
                <w:rFonts w:ascii="Sylfaen" w:hAnsi="Sylfaen"/>
                <w:lang w:val="ka-GE"/>
              </w:rPr>
            </w:pPr>
            <w:r w:rsidRPr="00144D41">
              <w:rPr>
                <w:rFonts w:ascii="Sylfaen" w:hAnsi="Sylfaen"/>
                <w:lang w:val="ka-GE"/>
              </w:rPr>
              <w:t>აზრს გამოხატავენ კონსტრუქციულა;</w:t>
            </w:r>
          </w:p>
          <w:p w:rsidR="00144D41" w:rsidRDefault="00144D41">
            <w:pPr>
              <w:rPr>
                <w:rFonts w:ascii="Sylfaen" w:hAnsi="Sylfaen"/>
                <w:b/>
                <w:lang w:val="ka-GE"/>
              </w:rPr>
            </w:pPr>
            <w:r w:rsidRPr="00144D41">
              <w:rPr>
                <w:rFonts w:ascii="Sylfaen" w:hAnsi="Sylfaen"/>
                <w:lang w:val="ka-GE"/>
              </w:rPr>
              <w:t>ეხმარებიან ერთმანეთს;</w:t>
            </w:r>
          </w:p>
        </w:tc>
        <w:tc>
          <w:tcPr>
            <w:tcW w:w="4675" w:type="dxa"/>
          </w:tcPr>
          <w:p w:rsidR="007916CF" w:rsidRDefault="007916CF">
            <w:pPr>
              <w:rPr>
                <w:rFonts w:ascii="Sylfaen" w:hAnsi="Sylfaen"/>
                <w:b/>
                <w:lang w:val="ka-GE"/>
              </w:rPr>
            </w:pPr>
          </w:p>
        </w:tc>
      </w:tr>
    </w:tbl>
    <w:p w:rsidR="007916CF" w:rsidRDefault="007916CF">
      <w:pPr>
        <w:rPr>
          <w:rFonts w:ascii="Sylfaen" w:hAnsi="Sylfaen"/>
          <w:b/>
          <w:lang w:val="ka-GE"/>
        </w:rPr>
      </w:pPr>
    </w:p>
    <w:p w:rsidR="00144D41" w:rsidRDefault="00144D41">
      <w:pPr>
        <w:rPr>
          <w:rFonts w:ascii="Sylfaen" w:hAnsi="Sylfaen"/>
          <w:b/>
          <w:lang w:val="ka-GE"/>
        </w:rPr>
      </w:pPr>
      <w:r>
        <w:rPr>
          <w:rFonts w:ascii="Sylfaen" w:hAnsi="Sylfaen"/>
          <w:b/>
          <w:lang w:val="ka-GE"/>
        </w:rPr>
        <w:t>დისკუსიის შესაფასებლად</w:t>
      </w:r>
    </w:p>
    <w:tbl>
      <w:tblPr>
        <w:tblStyle w:val="TableGrid"/>
        <w:tblW w:w="0" w:type="auto"/>
        <w:tblLook w:val="04A0"/>
      </w:tblPr>
      <w:tblGrid>
        <w:gridCol w:w="4675"/>
        <w:gridCol w:w="4675"/>
      </w:tblGrid>
      <w:tr w:rsidR="00144D41" w:rsidTr="00144D41">
        <w:tc>
          <w:tcPr>
            <w:tcW w:w="4675" w:type="dxa"/>
          </w:tcPr>
          <w:p w:rsidR="00144D41" w:rsidRDefault="00144D41">
            <w:pPr>
              <w:rPr>
                <w:rFonts w:ascii="Sylfaen" w:hAnsi="Sylfaen"/>
                <w:b/>
                <w:lang w:val="ka-GE"/>
              </w:rPr>
            </w:pPr>
            <w:r>
              <w:rPr>
                <w:rFonts w:ascii="Sylfaen" w:hAnsi="Sylfaen"/>
                <w:b/>
                <w:lang w:val="ka-GE"/>
              </w:rPr>
              <w:t xml:space="preserve">                         რუბრიკები</w:t>
            </w:r>
          </w:p>
        </w:tc>
        <w:tc>
          <w:tcPr>
            <w:tcW w:w="4675" w:type="dxa"/>
          </w:tcPr>
          <w:p w:rsidR="00144D41" w:rsidRDefault="00144D41">
            <w:pPr>
              <w:rPr>
                <w:rFonts w:ascii="Sylfaen" w:hAnsi="Sylfaen"/>
                <w:b/>
                <w:lang w:val="ka-GE"/>
              </w:rPr>
            </w:pPr>
            <w:r>
              <w:rPr>
                <w:rFonts w:ascii="Sylfaen" w:hAnsi="Sylfaen"/>
                <w:b/>
                <w:lang w:val="ka-GE"/>
              </w:rPr>
              <w:t xml:space="preserve">                   კომენტარები</w:t>
            </w:r>
          </w:p>
        </w:tc>
      </w:tr>
      <w:tr w:rsidR="00144D41" w:rsidTr="00144D41">
        <w:tc>
          <w:tcPr>
            <w:tcW w:w="4675" w:type="dxa"/>
          </w:tcPr>
          <w:p w:rsidR="00144D41" w:rsidRPr="00144D41" w:rsidRDefault="00144D41">
            <w:pPr>
              <w:rPr>
                <w:rFonts w:ascii="Sylfaen" w:hAnsi="Sylfaen"/>
                <w:lang w:val="ka-GE"/>
              </w:rPr>
            </w:pPr>
            <w:r w:rsidRPr="00144D41">
              <w:rPr>
                <w:rFonts w:ascii="Sylfaen" w:hAnsi="Sylfaen"/>
                <w:lang w:val="ka-GE"/>
              </w:rPr>
              <w:t>მკაფიოდ და გასაგებად აყალიბებს აზრს</w:t>
            </w:r>
          </w:p>
        </w:tc>
        <w:tc>
          <w:tcPr>
            <w:tcW w:w="4675" w:type="dxa"/>
          </w:tcPr>
          <w:p w:rsidR="00144D41" w:rsidRDefault="00144D41">
            <w:pPr>
              <w:rPr>
                <w:rFonts w:ascii="Sylfaen" w:hAnsi="Sylfaen"/>
                <w:b/>
                <w:lang w:val="ka-GE"/>
              </w:rPr>
            </w:pPr>
          </w:p>
        </w:tc>
      </w:tr>
      <w:tr w:rsidR="00144D41" w:rsidTr="00144D41">
        <w:tc>
          <w:tcPr>
            <w:tcW w:w="4675" w:type="dxa"/>
          </w:tcPr>
          <w:p w:rsidR="00144D41" w:rsidRPr="00144D41" w:rsidRDefault="00144D41">
            <w:pPr>
              <w:rPr>
                <w:rFonts w:ascii="Sylfaen" w:hAnsi="Sylfaen"/>
                <w:lang w:val="ka-GE"/>
              </w:rPr>
            </w:pPr>
            <w:r w:rsidRPr="00144D41">
              <w:rPr>
                <w:rFonts w:ascii="Sylfaen" w:hAnsi="Sylfaen"/>
                <w:lang w:val="ka-GE"/>
              </w:rPr>
              <w:t>მსჯელობს არგუმენტირებულად</w:t>
            </w:r>
          </w:p>
        </w:tc>
        <w:tc>
          <w:tcPr>
            <w:tcW w:w="4675" w:type="dxa"/>
          </w:tcPr>
          <w:p w:rsidR="00144D41" w:rsidRDefault="00144D41">
            <w:pPr>
              <w:rPr>
                <w:rFonts w:ascii="Sylfaen" w:hAnsi="Sylfaen"/>
                <w:b/>
                <w:lang w:val="ka-GE"/>
              </w:rPr>
            </w:pPr>
          </w:p>
        </w:tc>
      </w:tr>
      <w:tr w:rsidR="00144D41" w:rsidTr="00144D41">
        <w:tc>
          <w:tcPr>
            <w:tcW w:w="4675" w:type="dxa"/>
          </w:tcPr>
          <w:p w:rsidR="00144D41" w:rsidRPr="00144D41" w:rsidRDefault="00144D41">
            <w:pPr>
              <w:rPr>
                <w:rFonts w:ascii="Sylfaen" w:hAnsi="Sylfaen"/>
                <w:lang w:val="ka-GE"/>
              </w:rPr>
            </w:pPr>
            <w:r w:rsidRPr="00144D41">
              <w:rPr>
                <w:rFonts w:ascii="Sylfaen" w:hAnsi="Sylfaen"/>
                <w:lang w:val="ka-GE"/>
              </w:rPr>
              <w:t>აკეთებს დასკვნებს</w:t>
            </w:r>
          </w:p>
        </w:tc>
        <w:tc>
          <w:tcPr>
            <w:tcW w:w="4675" w:type="dxa"/>
          </w:tcPr>
          <w:p w:rsidR="00144D41" w:rsidRDefault="00144D41">
            <w:pPr>
              <w:rPr>
                <w:rFonts w:ascii="Sylfaen" w:hAnsi="Sylfaen"/>
                <w:b/>
                <w:lang w:val="ka-GE"/>
              </w:rPr>
            </w:pPr>
          </w:p>
        </w:tc>
      </w:tr>
      <w:tr w:rsidR="00144D41" w:rsidTr="00144D41">
        <w:tc>
          <w:tcPr>
            <w:tcW w:w="4675" w:type="dxa"/>
          </w:tcPr>
          <w:p w:rsidR="00144D41" w:rsidRPr="00144D41" w:rsidRDefault="00144D41">
            <w:pPr>
              <w:rPr>
                <w:rFonts w:ascii="Sylfaen" w:hAnsi="Sylfaen"/>
                <w:lang w:val="ka-GE"/>
              </w:rPr>
            </w:pPr>
            <w:r w:rsidRPr="00144D41">
              <w:rPr>
                <w:rFonts w:ascii="Sylfaen" w:hAnsi="Sylfaen"/>
                <w:lang w:val="ka-GE"/>
              </w:rPr>
              <w:t>იყენებს არავერბალური კომუნიკაციის ფორმებს(თვალით კონტაქტი,ჟესტები,ხმა)</w:t>
            </w:r>
          </w:p>
        </w:tc>
        <w:tc>
          <w:tcPr>
            <w:tcW w:w="4675" w:type="dxa"/>
          </w:tcPr>
          <w:p w:rsidR="00144D41" w:rsidRDefault="00144D41">
            <w:pPr>
              <w:rPr>
                <w:rFonts w:ascii="Sylfaen" w:hAnsi="Sylfaen"/>
                <w:b/>
                <w:lang w:val="ka-GE"/>
              </w:rPr>
            </w:pPr>
          </w:p>
        </w:tc>
      </w:tr>
      <w:tr w:rsidR="00144D41" w:rsidTr="00144D41">
        <w:tc>
          <w:tcPr>
            <w:tcW w:w="4675" w:type="dxa"/>
          </w:tcPr>
          <w:p w:rsidR="00144D41" w:rsidRPr="00144D41" w:rsidRDefault="00144D41">
            <w:pPr>
              <w:rPr>
                <w:rFonts w:ascii="Sylfaen" w:hAnsi="Sylfaen"/>
                <w:lang w:val="ka-GE"/>
              </w:rPr>
            </w:pPr>
            <w:r w:rsidRPr="00144D41">
              <w:rPr>
                <w:rFonts w:ascii="Sylfaen" w:hAnsi="Sylfaen"/>
                <w:lang w:val="ka-GE"/>
              </w:rPr>
              <w:t>კორექტულია ოპონენტის მიმართ,ისმენს და კონსტრუქციულად პასუხობს განსხვავებულ აზრს</w:t>
            </w:r>
          </w:p>
        </w:tc>
        <w:tc>
          <w:tcPr>
            <w:tcW w:w="4675" w:type="dxa"/>
          </w:tcPr>
          <w:p w:rsidR="00144D41" w:rsidRDefault="00144D41">
            <w:pPr>
              <w:rPr>
                <w:rFonts w:ascii="Sylfaen" w:hAnsi="Sylfaen"/>
                <w:b/>
                <w:lang w:val="ka-GE"/>
              </w:rPr>
            </w:pPr>
          </w:p>
        </w:tc>
      </w:tr>
    </w:tbl>
    <w:p w:rsidR="00144D41" w:rsidRDefault="00144D41">
      <w:pPr>
        <w:rPr>
          <w:rFonts w:ascii="Sylfaen" w:hAnsi="Sylfaen"/>
          <w:b/>
          <w:lang w:val="ka-GE"/>
        </w:rPr>
      </w:pPr>
      <w:r>
        <w:rPr>
          <w:rFonts w:ascii="Sylfaen" w:hAnsi="Sylfaen"/>
          <w:b/>
          <w:lang w:val="ka-GE"/>
        </w:rPr>
        <w:t>ზეპირი გამოსვლის შესაფასებლად</w:t>
      </w:r>
    </w:p>
    <w:tbl>
      <w:tblPr>
        <w:tblStyle w:val="TableGrid"/>
        <w:tblW w:w="0" w:type="auto"/>
        <w:tblLook w:val="04A0"/>
      </w:tblPr>
      <w:tblGrid>
        <w:gridCol w:w="4975"/>
        <w:gridCol w:w="4601"/>
      </w:tblGrid>
      <w:tr w:rsidR="00144D41" w:rsidTr="00144D41">
        <w:tc>
          <w:tcPr>
            <w:tcW w:w="4675" w:type="dxa"/>
          </w:tcPr>
          <w:p w:rsidR="00144D41" w:rsidRDefault="00E05599">
            <w:pPr>
              <w:rPr>
                <w:rFonts w:ascii="Sylfaen" w:hAnsi="Sylfaen"/>
                <w:b/>
                <w:lang w:val="ka-GE"/>
              </w:rPr>
            </w:pPr>
            <w:r>
              <w:rPr>
                <w:rFonts w:ascii="Sylfaen" w:hAnsi="Sylfaen"/>
                <w:b/>
                <w:lang w:val="ka-GE"/>
              </w:rPr>
              <w:t xml:space="preserve">                         რუბრიკები</w:t>
            </w:r>
          </w:p>
        </w:tc>
        <w:tc>
          <w:tcPr>
            <w:tcW w:w="4675" w:type="dxa"/>
          </w:tcPr>
          <w:p w:rsidR="00144D41" w:rsidRDefault="00E05599">
            <w:pPr>
              <w:rPr>
                <w:rFonts w:ascii="Sylfaen" w:hAnsi="Sylfaen"/>
                <w:b/>
                <w:lang w:val="ka-GE"/>
              </w:rPr>
            </w:pPr>
            <w:r>
              <w:rPr>
                <w:rFonts w:ascii="Sylfaen" w:hAnsi="Sylfaen"/>
                <w:b/>
                <w:lang w:val="ka-GE"/>
              </w:rPr>
              <w:t xml:space="preserve">                         კომენტარები</w:t>
            </w:r>
          </w:p>
        </w:tc>
      </w:tr>
      <w:tr w:rsidR="00144D41" w:rsidTr="00144D41">
        <w:tc>
          <w:tcPr>
            <w:tcW w:w="4675" w:type="dxa"/>
          </w:tcPr>
          <w:p w:rsidR="00144D41" w:rsidRDefault="00E05599">
            <w:pPr>
              <w:rPr>
                <w:rFonts w:ascii="Sylfaen" w:hAnsi="Sylfaen"/>
                <w:b/>
                <w:lang w:val="ka-GE"/>
              </w:rPr>
            </w:pPr>
            <w:r>
              <w:rPr>
                <w:rFonts w:ascii="Sylfaen" w:hAnsi="Sylfaen"/>
                <w:b/>
                <w:lang w:val="ka-GE"/>
              </w:rPr>
              <w:t>პირობასთან შესაბამისობა:</w:t>
            </w:r>
          </w:p>
          <w:p w:rsidR="00E05599" w:rsidRPr="00E05599" w:rsidRDefault="00E05599">
            <w:pPr>
              <w:rPr>
                <w:rFonts w:ascii="Sylfaen" w:hAnsi="Sylfaen"/>
                <w:lang w:val="ka-GE"/>
              </w:rPr>
            </w:pPr>
            <w:r w:rsidRPr="00E05599">
              <w:rPr>
                <w:rFonts w:ascii="Sylfaen" w:hAnsi="Sylfaen"/>
                <w:lang w:val="ka-GE"/>
              </w:rPr>
              <w:t>იცავს დროის ლიმიტს</w:t>
            </w:r>
          </w:p>
          <w:p w:rsidR="00E05599" w:rsidRDefault="00E05599">
            <w:pPr>
              <w:rPr>
                <w:rFonts w:ascii="Sylfaen" w:hAnsi="Sylfaen"/>
                <w:b/>
                <w:lang w:val="ka-GE"/>
              </w:rPr>
            </w:pPr>
            <w:r w:rsidRPr="00E05599">
              <w:rPr>
                <w:rFonts w:ascii="Sylfaen" w:hAnsi="Sylfaen"/>
                <w:lang w:val="ka-GE"/>
              </w:rPr>
              <w:t>იცავს პირობის შინაარსობრივ მოთხოვნებს(მოსაზრება,არგუმენტები,დასკვნა)</w:t>
            </w:r>
          </w:p>
        </w:tc>
        <w:tc>
          <w:tcPr>
            <w:tcW w:w="4675" w:type="dxa"/>
          </w:tcPr>
          <w:p w:rsidR="00144D41" w:rsidRDefault="00144D41">
            <w:pPr>
              <w:rPr>
                <w:rFonts w:ascii="Sylfaen" w:hAnsi="Sylfaen"/>
                <w:b/>
                <w:lang w:val="ka-GE"/>
              </w:rPr>
            </w:pPr>
          </w:p>
        </w:tc>
      </w:tr>
      <w:tr w:rsidR="00144D41" w:rsidTr="00144D41">
        <w:tc>
          <w:tcPr>
            <w:tcW w:w="4675" w:type="dxa"/>
          </w:tcPr>
          <w:p w:rsidR="00144D41" w:rsidRDefault="00E05599">
            <w:pPr>
              <w:rPr>
                <w:rFonts w:ascii="Sylfaen" w:hAnsi="Sylfaen"/>
                <w:b/>
                <w:lang w:val="ka-GE"/>
              </w:rPr>
            </w:pPr>
            <w:r>
              <w:rPr>
                <w:rFonts w:ascii="Sylfaen" w:hAnsi="Sylfaen"/>
                <w:b/>
                <w:lang w:val="ka-GE"/>
              </w:rPr>
              <w:t>კომუნიკაციური უნარ-ჩვევები:</w:t>
            </w:r>
          </w:p>
          <w:p w:rsidR="00E05599" w:rsidRPr="00E05599" w:rsidRDefault="00E05599">
            <w:pPr>
              <w:rPr>
                <w:rFonts w:ascii="Sylfaen" w:hAnsi="Sylfaen"/>
                <w:lang w:val="ka-GE"/>
              </w:rPr>
            </w:pPr>
            <w:r w:rsidRPr="00E05599">
              <w:rPr>
                <w:rFonts w:ascii="Sylfaen" w:hAnsi="Sylfaen"/>
                <w:lang w:val="ka-GE"/>
              </w:rPr>
              <w:t>გასაგებად აყალიბებს მოსაზრებას და თანმიმდევრულად ავითარებს მას;</w:t>
            </w:r>
          </w:p>
          <w:p w:rsidR="00E05599" w:rsidRPr="00E05599" w:rsidRDefault="00E05599">
            <w:pPr>
              <w:rPr>
                <w:rFonts w:ascii="Sylfaen" w:hAnsi="Sylfaen"/>
                <w:lang w:val="ka-GE"/>
              </w:rPr>
            </w:pPr>
            <w:r w:rsidRPr="00E05599">
              <w:rPr>
                <w:rFonts w:ascii="Sylfaen" w:hAnsi="Sylfaen"/>
                <w:lang w:val="ka-GE"/>
              </w:rPr>
              <w:t>მოჰყავს ადეკვატური არგუმენტები და მაგალითები;</w:t>
            </w:r>
          </w:p>
          <w:p w:rsidR="00E05599" w:rsidRDefault="00E05599">
            <w:pPr>
              <w:rPr>
                <w:rFonts w:ascii="Sylfaen" w:hAnsi="Sylfaen"/>
                <w:b/>
                <w:lang w:val="ka-GE"/>
              </w:rPr>
            </w:pPr>
            <w:r w:rsidRPr="00E05599">
              <w:rPr>
                <w:rFonts w:ascii="Sylfaen" w:hAnsi="Sylfaen"/>
                <w:lang w:val="ka-GE"/>
              </w:rPr>
              <w:t>გამოაქვს ადეკვატური დასკვნები</w:t>
            </w:r>
          </w:p>
        </w:tc>
        <w:tc>
          <w:tcPr>
            <w:tcW w:w="4675" w:type="dxa"/>
          </w:tcPr>
          <w:p w:rsidR="00144D41" w:rsidRDefault="00144D41">
            <w:pPr>
              <w:rPr>
                <w:rFonts w:ascii="Sylfaen" w:hAnsi="Sylfaen"/>
                <w:b/>
                <w:lang w:val="ka-GE"/>
              </w:rPr>
            </w:pPr>
          </w:p>
        </w:tc>
      </w:tr>
    </w:tbl>
    <w:p w:rsidR="00144D41" w:rsidRDefault="00144D41">
      <w:pPr>
        <w:rPr>
          <w:rFonts w:ascii="Sylfaen" w:hAnsi="Sylfaen"/>
          <w:b/>
          <w:lang w:val="ka-GE"/>
        </w:rPr>
      </w:pPr>
    </w:p>
    <w:p w:rsidR="0044033C" w:rsidRPr="00407516" w:rsidRDefault="00CA0A70">
      <w:pPr>
        <w:rPr>
          <w:rFonts w:ascii="Sylfaen" w:hAnsi="Sylfaen"/>
          <w:lang w:val="ka-GE"/>
        </w:rPr>
      </w:pPr>
      <w:r w:rsidRPr="00407516">
        <w:rPr>
          <w:rFonts w:ascii="Sylfaen" w:hAnsi="Sylfaen"/>
          <w:lang w:val="ka-GE"/>
        </w:rPr>
        <w:t xml:space="preserve">აქტივობის </w:t>
      </w:r>
      <w:r w:rsidR="0044033C" w:rsidRPr="00407516">
        <w:rPr>
          <w:rFonts w:ascii="Sylfaen" w:hAnsi="Sylfaen"/>
          <w:lang w:val="ka-GE"/>
        </w:rPr>
        <w:t>მიზანი</w:t>
      </w:r>
      <w:r w:rsidRPr="00407516">
        <w:rPr>
          <w:rFonts w:ascii="Sylfaen" w:hAnsi="Sylfaen"/>
          <w:lang w:val="ka-GE"/>
        </w:rPr>
        <w:t>:</w:t>
      </w:r>
    </w:p>
    <w:p w:rsidR="00CA0A70" w:rsidRPr="00407516" w:rsidRDefault="0044033C">
      <w:pPr>
        <w:rPr>
          <w:rFonts w:ascii="Sylfaen" w:hAnsi="Sylfaen"/>
          <w:lang w:val="ka-GE"/>
        </w:rPr>
      </w:pPr>
      <w:r w:rsidRPr="00407516">
        <w:rPr>
          <w:rFonts w:ascii="Sylfaen" w:hAnsi="Sylfaen"/>
          <w:lang w:val="ka-GE"/>
        </w:rPr>
        <w:t>1.ტექსტის სიღრმისეული ცოდნის გამოვლენა;</w:t>
      </w:r>
    </w:p>
    <w:p w:rsidR="0044033C" w:rsidRPr="00407516" w:rsidRDefault="0044033C">
      <w:pPr>
        <w:rPr>
          <w:rFonts w:ascii="Sylfaen" w:hAnsi="Sylfaen"/>
          <w:lang w:val="ka-GE"/>
        </w:rPr>
      </w:pPr>
      <w:r w:rsidRPr="00407516">
        <w:rPr>
          <w:rFonts w:ascii="Sylfaen" w:hAnsi="Sylfaen"/>
          <w:lang w:val="ka-GE"/>
        </w:rPr>
        <w:lastRenderedPageBreak/>
        <w:t>2.მხატვრულ ტექსტში მოცემული ამბის გააზრება/შეფასების უნარის ფლობა;</w:t>
      </w:r>
    </w:p>
    <w:p w:rsidR="0044033C" w:rsidRPr="00407516" w:rsidRDefault="0044033C">
      <w:pPr>
        <w:rPr>
          <w:rFonts w:ascii="Sylfaen" w:hAnsi="Sylfaen"/>
          <w:lang w:val="ka-GE"/>
        </w:rPr>
      </w:pPr>
      <w:r w:rsidRPr="00407516">
        <w:rPr>
          <w:rFonts w:ascii="Sylfaen" w:hAnsi="Sylfaen"/>
          <w:lang w:val="ka-GE"/>
        </w:rPr>
        <w:t xml:space="preserve">3.პერსონაჟთა ქცევის გააზრების,პრობლემის </w:t>
      </w:r>
      <w:r w:rsidR="00840F09">
        <w:rPr>
          <w:rFonts w:ascii="Sylfaen" w:hAnsi="Sylfaen"/>
          <w:lang w:val="ka-GE"/>
        </w:rPr>
        <w:t>შ</w:t>
      </w:r>
      <w:r w:rsidRPr="00407516">
        <w:rPr>
          <w:rFonts w:ascii="Sylfaen" w:hAnsi="Sylfaen"/>
          <w:lang w:val="ka-GE"/>
        </w:rPr>
        <w:t xml:space="preserve">ეფასებისა და სათანადო დასკვნების გამოტანის უნარის ფლობა;                                         </w:t>
      </w:r>
    </w:p>
    <w:p w:rsidR="0044033C" w:rsidRPr="00407516" w:rsidRDefault="0044033C">
      <w:pPr>
        <w:rPr>
          <w:rFonts w:ascii="Sylfaen" w:hAnsi="Sylfaen"/>
          <w:lang w:val="ka-GE"/>
        </w:rPr>
      </w:pPr>
      <w:r w:rsidRPr="00407516">
        <w:rPr>
          <w:rFonts w:ascii="Sylfaen" w:hAnsi="Sylfaen"/>
          <w:lang w:val="ka-GE"/>
        </w:rPr>
        <w:t>4.დმარწმუნებელი ზეპირი გამოსვლა;</w:t>
      </w:r>
    </w:p>
    <w:p w:rsidR="0044033C" w:rsidRDefault="0044033C">
      <w:pPr>
        <w:rPr>
          <w:rFonts w:ascii="Sylfaen" w:hAnsi="Sylfaen"/>
          <w:lang w:val="ka-GE"/>
        </w:rPr>
      </w:pPr>
      <w:r w:rsidRPr="00407516">
        <w:rPr>
          <w:rFonts w:ascii="Sylfaen" w:hAnsi="Sylfaen"/>
          <w:lang w:val="ka-GE"/>
        </w:rPr>
        <w:t>5.</w:t>
      </w:r>
      <w:r w:rsidR="00763416" w:rsidRPr="00763416">
        <w:rPr>
          <w:rFonts w:ascii="Sylfaen" w:hAnsi="Sylfaen"/>
          <w:lang w:val="ka-GE"/>
        </w:rPr>
        <w:t>შემოქმედებითი, კრიტიკული აზროვნების,არგუმენტირებული მსჯელობის,ინფორმაციის დახარისხების</w:t>
      </w:r>
      <w:r w:rsidR="00763416">
        <w:rPr>
          <w:rFonts w:ascii="Sylfaen" w:hAnsi="Sylfaen"/>
          <w:lang w:val="ka-GE"/>
        </w:rPr>
        <w:t>,</w:t>
      </w:r>
      <w:r w:rsidR="00763416" w:rsidRPr="00763416">
        <w:rPr>
          <w:rFonts w:ascii="Sylfaen" w:hAnsi="Sylfaen"/>
          <w:lang w:val="ka-GE"/>
        </w:rPr>
        <w:t>ანალიზის,დისკუსიის</w:t>
      </w:r>
      <w:r w:rsidR="00763416">
        <w:rPr>
          <w:rFonts w:ascii="Sylfaen" w:hAnsi="Sylfaen"/>
          <w:lang w:val="ka-GE"/>
        </w:rPr>
        <w:t xml:space="preserve">,სოციალური </w:t>
      </w:r>
      <w:r w:rsidR="00763416" w:rsidRPr="00763416">
        <w:rPr>
          <w:rFonts w:ascii="Sylfaen" w:hAnsi="Sylfaen"/>
          <w:lang w:val="ka-GE"/>
        </w:rPr>
        <w:t>უნარების განვითარება.</w:t>
      </w:r>
    </w:p>
    <w:p w:rsidR="00763416" w:rsidRPr="00407516" w:rsidRDefault="00763416">
      <w:pPr>
        <w:rPr>
          <w:rFonts w:ascii="Sylfaen" w:hAnsi="Sylfaen"/>
          <w:lang w:val="ka-GE"/>
        </w:rPr>
      </w:pPr>
    </w:p>
    <w:p w:rsidR="00A52723" w:rsidRPr="00A52723" w:rsidRDefault="0044033C" w:rsidP="00A52723">
      <w:pPr>
        <w:rPr>
          <w:rFonts w:ascii="Sylfaen" w:hAnsi="Sylfaen"/>
          <w:b/>
          <w:lang w:val="ka-GE"/>
        </w:rPr>
      </w:pPr>
      <w:r w:rsidRPr="00A52723">
        <w:rPr>
          <w:rFonts w:ascii="Sylfaen" w:hAnsi="Sylfaen"/>
          <w:b/>
          <w:lang w:val="ka-GE"/>
        </w:rPr>
        <w:t>შეაფასების ინდიკატორები:</w:t>
      </w:r>
    </w:p>
    <w:p w:rsidR="00A52723" w:rsidRPr="00A52723" w:rsidRDefault="00A52723" w:rsidP="00A52723">
      <w:pPr>
        <w:rPr>
          <w:rFonts w:ascii="Sylfaen" w:hAnsi="Sylfaen"/>
          <w:lang w:val="ka-GE"/>
        </w:rPr>
      </w:pPr>
      <w:r w:rsidRPr="00A52723">
        <w:rPr>
          <w:rFonts w:ascii="Sylfaen" w:hAnsi="Sylfaen"/>
          <w:lang w:val="ka-GE"/>
        </w:rPr>
        <w:t>ქართ. VIII. 1. მოსწავლეს შეუძლია კონკრეტულ საკითხებზე მსჯელობის მოსმენა და საკუთარი თვალსაზრისის წარმოდგენა აუდიტორიის წინაშე</w:t>
      </w:r>
      <w:r w:rsidR="00090B39">
        <w:rPr>
          <w:rFonts w:ascii="Sylfaen" w:hAnsi="Sylfaen"/>
          <w:lang w:val="ka-GE"/>
        </w:rPr>
        <w:t>.</w:t>
      </w:r>
    </w:p>
    <w:p w:rsidR="00A52723" w:rsidRPr="00A52723" w:rsidRDefault="00A52723" w:rsidP="00A52723">
      <w:pPr>
        <w:rPr>
          <w:rFonts w:ascii="Sylfaen" w:hAnsi="Sylfaen"/>
          <w:lang w:val="ka-GE"/>
        </w:rPr>
      </w:pPr>
      <w:r w:rsidRPr="00A52723">
        <w:rPr>
          <w:rFonts w:ascii="Sylfaen" w:hAnsi="Sylfaen"/>
          <w:lang w:val="ka-GE"/>
        </w:rPr>
        <w:t xml:space="preserve">ქართ. VIII. 3. მოსწავლეს შეუძლია მსჯელობის ძირითადი ენობრივი მახასიათებლების ამოცნობა და გამოყენება.  </w:t>
      </w:r>
    </w:p>
    <w:p w:rsidR="00090B39" w:rsidRDefault="00A52723" w:rsidP="00090B39">
      <w:pPr>
        <w:rPr>
          <w:rFonts w:ascii="Sylfaen" w:hAnsi="Sylfaen"/>
          <w:lang w:val="ka-GE"/>
        </w:rPr>
      </w:pPr>
      <w:r w:rsidRPr="00A52723">
        <w:rPr>
          <w:rFonts w:ascii="Sylfaen" w:hAnsi="Sylfaen"/>
          <w:lang w:val="ka-GE"/>
        </w:rPr>
        <w:t xml:space="preserve">ქართ. VIII. 4. მოსწავლეს შეუძლია ზეპირი გამოსვლის მოსამზადებლად სტრატეგიების არჩევა და გამოყენება.  </w:t>
      </w:r>
    </w:p>
    <w:p w:rsidR="00090B39" w:rsidRDefault="00090B39" w:rsidP="00090B39">
      <w:pPr>
        <w:rPr>
          <w:rFonts w:ascii="Sylfaen" w:hAnsi="Sylfaen"/>
          <w:lang w:val="ka-GE"/>
        </w:rPr>
      </w:pPr>
      <w:r w:rsidRPr="00090B39">
        <w:rPr>
          <w:rFonts w:ascii="Sylfaen" w:hAnsi="Sylfaen"/>
          <w:lang w:val="ka-GE"/>
        </w:rPr>
        <w:t>ქართ. VIII. 5. მოსწავლეს შეუძლია გაიაზროს, გააანალიზოს და შეაფასოს ტექსტები (მხატვრული და არამხატვრული), რომლებიც შეიცავენ გარკვეულ თვალსაზრისს ან მსჯელობას კონკრეტულ  საკითხებზე.</w:t>
      </w:r>
    </w:p>
    <w:p w:rsidR="0044033C" w:rsidRPr="00090B39" w:rsidRDefault="00090B39" w:rsidP="00090B39">
      <w:pPr>
        <w:rPr>
          <w:rFonts w:ascii="Sylfaen" w:hAnsi="Sylfaen"/>
          <w:lang w:val="ka-GE"/>
        </w:rPr>
      </w:pPr>
      <w:r w:rsidRPr="00090B39">
        <w:rPr>
          <w:rFonts w:ascii="Sylfaen" w:hAnsi="Sylfaen"/>
          <w:lang w:val="ka-GE"/>
        </w:rPr>
        <w:t>ქართ. VIII. 7. მოსწავლეს შეუძლია ნაწარმოების მნიშვნელოვანი ასპექტების გაანალიზება.</w:t>
      </w:r>
    </w:p>
    <w:p w:rsidR="00090B39" w:rsidRPr="00090B39" w:rsidRDefault="00090B39" w:rsidP="00090B39">
      <w:pPr>
        <w:rPr>
          <w:rFonts w:ascii="Sylfaen" w:hAnsi="Sylfaen"/>
          <w:lang w:val="ka-GE"/>
        </w:rPr>
      </w:pPr>
    </w:p>
    <w:p w:rsidR="00090B39" w:rsidRDefault="00090B39" w:rsidP="00A52723">
      <w:pPr>
        <w:rPr>
          <w:rFonts w:ascii="Sylfaen" w:hAnsi="Sylfaen"/>
          <w:lang w:val="ka-GE"/>
        </w:rPr>
      </w:pPr>
    </w:p>
    <w:p w:rsidR="001B6AA3" w:rsidRPr="00736FDE" w:rsidRDefault="00654987">
      <w:pPr>
        <w:rPr>
          <w:rFonts w:ascii="Sylfaen" w:hAnsi="Sylfaen"/>
          <w:b/>
          <w:lang w:val="ka-GE"/>
        </w:rPr>
      </w:pPr>
      <w:r w:rsidRPr="00736FDE">
        <w:rPr>
          <w:rFonts w:ascii="Sylfaen" w:hAnsi="Sylfaen"/>
          <w:b/>
          <w:lang w:val="ka-GE"/>
        </w:rPr>
        <w:t>გამოყენებული ლიტერატურა:</w:t>
      </w:r>
    </w:p>
    <w:p w:rsidR="001B6AA3" w:rsidRDefault="001B6AA3">
      <w:pPr>
        <w:rPr>
          <w:rFonts w:ascii="Sylfaen" w:hAnsi="Sylfaen"/>
          <w:lang w:val="ka-GE"/>
        </w:rPr>
      </w:pPr>
      <w:r>
        <w:rPr>
          <w:rFonts w:ascii="Sylfaen" w:hAnsi="Sylfaen"/>
          <w:lang w:val="ka-GE"/>
        </w:rPr>
        <w:t>სასწავლო აქტივობები ყველასთვის.ქართული ენა და ლიტერატურა.გზამკვლევი მასწავლებლებისთვის.ავტორები:მაია მელიქიძე,მაია ბაგრატიონი-გრუზინსკი,რუსუდან ლორთქიფანიძე,</w:t>
      </w:r>
    </w:p>
    <w:p w:rsidR="0044033C" w:rsidRPr="00407516" w:rsidRDefault="006320D8">
      <w:pPr>
        <w:rPr>
          <w:rFonts w:ascii="Sylfaen" w:hAnsi="Sylfaen"/>
          <w:lang w:val="ka-GE"/>
        </w:rPr>
      </w:pPr>
      <w:r>
        <w:rPr>
          <w:rFonts w:ascii="Sylfaen" w:hAnsi="Sylfaen"/>
          <w:lang w:val="ka-GE"/>
        </w:rPr>
        <w:t>ქეთევან კუბლაშვილი.</w:t>
      </w:r>
      <w:r w:rsidR="00654987" w:rsidRPr="00654987">
        <w:rPr>
          <w:rFonts w:ascii="Sylfaen" w:hAnsi="Sylfaen"/>
          <w:lang w:val="ka-GE"/>
        </w:rPr>
        <w:t>შემოქმედებითი უნარების განვითარება გაკვეთილზე – მასწავლებლის ბლოგი</w:t>
      </w:r>
      <w:r w:rsidR="00654987">
        <w:rPr>
          <w:rFonts w:ascii="Sylfaen" w:hAnsi="Sylfaen"/>
          <w:lang w:val="ka-GE"/>
        </w:rPr>
        <w:t>.</w:t>
      </w:r>
    </w:p>
    <w:sectPr w:rsidR="0044033C" w:rsidRPr="00407516" w:rsidSect="00E244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11FD" w:rsidRDefault="003311FD" w:rsidP="00144D41">
      <w:pPr>
        <w:spacing w:after="0" w:line="240" w:lineRule="auto"/>
      </w:pPr>
      <w:r>
        <w:separator/>
      </w:r>
    </w:p>
  </w:endnote>
  <w:endnote w:type="continuationSeparator" w:id="1">
    <w:p w:rsidR="003311FD" w:rsidRDefault="003311FD" w:rsidP="00144D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11FD" w:rsidRDefault="003311FD" w:rsidP="00144D41">
      <w:pPr>
        <w:spacing w:after="0" w:line="240" w:lineRule="auto"/>
      </w:pPr>
      <w:r>
        <w:separator/>
      </w:r>
    </w:p>
  </w:footnote>
  <w:footnote w:type="continuationSeparator" w:id="1">
    <w:p w:rsidR="003311FD" w:rsidRDefault="003311FD" w:rsidP="00144D4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CA0A70"/>
    <w:rsid w:val="00016166"/>
    <w:rsid w:val="00021596"/>
    <w:rsid w:val="00035AC5"/>
    <w:rsid w:val="00037A9B"/>
    <w:rsid w:val="000477DA"/>
    <w:rsid w:val="00074FD7"/>
    <w:rsid w:val="00086FDF"/>
    <w:rsid w:val="00090B39"/>
    <w:rsid w:val="000933EF"/>
    <w:rsid w:val="000A5AAA"/>
    <w:rsid w:val="000E4354"/>
    <w:rsid w:val="000F41DC"/>
    <w:rsid w:val="0011787F"/>
    <w:rsid w:val="00144D41"/>
    <w:rsid w:val="00167667"/>
    <w:rsid w:val="001743DD"/>
    <w:rsid w:val="001B6AA3"/>
    <w:rsid w:val="001C0FF7"/>
    <w:rsid w:val="001E3ACE"/>
    <w:rsid w:val="00223A71"/>
    <w:rsid w:val="0026708B"/>
    <w:rsid w:val="002A2DB5"/>
    <w:rsid w:val="002C616E"/>
    <w:rsid w:val="002E35FE"/>
    <w:rsid w:val="002F6243"/>
    <w:rsid w:val="003311FD"/>
    <w:rsid w:val="0033280D"/>
    <w:rsid w:val="00373BB8"/>
    <w:rsid w:val="00407516"/>
    <w:rsid w:val="0042381B"/>
    <w:rsid w:val="0044033C"/>
    <w:rsid w:val="00445601"/>
    <w:rsid w:val="00566B21"/>
    <w:rsid w:val="0057503A"/>
    <w:rsid w:val="00581E10"/>
    <w:rsid w:val="00597E28"/>
    <w:rsid w:val="005A2CB6"/>
    <w:rsid w:val="006320D8"/>
    <w:rsid w:val="00636BEF"/>
    <w:rsid w:val="00654987"/>
    <w:rsid w:val="00677CE7"/>
    <w:rsid w:val="006D69D2"/>
    <w:rsid w:val="006D7B54"/>
    <w:rsid w:val="006E7CDF"/>
    <w:rsid w:val="007027C1"/>
    <w:rsid w:val="0070765E"/>
    <w:rsid w:val="00721FC6"/>
    <w:rsid w:val="00736FDE"/>
    <w:rsid w:val="00763416"/>
    <w:rsid w:val="00777508"/>
    <w:rsid w:val="007916CF"/>
    <w:rsid w:val="00794750"/>
    <w:rsid w:val="007A66C3"/>
    <w:rsid w:val="00835684"/>
    <w:rsid w:val="00840F09"/>
    <w:rsid w:val="00854683"/>
    <w:rsid w:val="00855AA2"/>
    <w:rsid w:val="008645B9"/>
    <w:rsid w:val="008E74BB"/>
    <w:rsid w:val="008F0D88"/>
    <w:rsid w:val="0091518E"/>
    <w:rsid w:val="0094313D"/>
    <w:rsid w:val="009557EC"/>
    <w:rsid w:val="00975DF8"/>
    <w:rsid w:val="00992A18"/>
    <w:rsid w:val="009A040E"/>
    <w:rsid w:val="009A0514"/>
    <w:rsid w:val="009A0E53"/>
    <w:rsid w:val="009F3DF6"/>
    <w:rsid w:val="00A14494"/>
    <w:rsid w:val="00A3352E"/>
    <w:rsid w:val="00A4723C"/>
    <w:rsid w:val="00A52723"/>
    <w:rsid w:val="00A87340"/>
    <w:rsid w:val="00AA1967"/>
    <w:rsid w:val="00AB4B7F"/>
    <w:rsid w:val="00B224EF"/>
    <w:rsid w:val="00B5161E"/>
    <w:rsid w:val="00B5732F"/>
    <w:rsid w:val="00B75663"/>
    <w:rsid w:val="00B82BDF"/>
    <w:rsid w:val="00C10CF7"/>
    <w:rsid w:val="00C1234B"/>
    <w:rsid w:val="00C17D5F"/>
    <w:rsid w:val="00C31AEE"/>
    <w:rsid w:val="00C44A21"/>
    <w:rsid w:val="00C716D9"/>
    <w:rsid w:val="00CA0A70"/>
    <w:rsid w:val="00CB54B2"/>
    <w:rsid w:val="00CD6C62"/>
    <w:rsid w:val="00CD765E"/>
    <w:rsid w:val="00D03ADA"/>
    <w:rsid w:val="00D554D5"/>
    <w:rsid w:val="00D94398"/>
    <w:rsid w:val="00DA09B7"/>
    <w:rsid w:val="00DA7D73"/>
    <w:rsid w:val="00DF26CA"/>
    <w:rsid w:val="00E05599"/>
    <w:rsid w:val="00E24411"/>
    <w:rsid w:val="00E261AC"/>
    <w:rsid w:val="00E3797D"/>
    <w:rsid w:val="00E715FD"/>
    <w:rsid w:val="00E91C0C"/>
    <w:rsid w:val="00E92A70"/>
    <w:rsid w:val="00EA3450"/>
    <w:rsid w:val="00EB43A1"/>
    <w:rsid w:val="00F277F5"/>
    <w:rsid w:val="00F27B04"/>
    <w:rsid w:val="00F30CDD"/>
    <w:rsid w:val="00F33318"/>
    <w:rsid w:val="00F45F4A"/>
    <w:rsid w:val="00F629C9"/>
    <w:rsid w:val="00F73123"/>
    <w:rsid w:val="00FB34E3"/>
    <w:rsid w:val="00FF47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4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16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44D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D41"/>
  </w:style>
  <w:style w:type="paragraph" w:styleId="Footer">
    <w:name w:val="footer"/>
    <w:basedOn w:val="Normal"/>
    <w:link w:val="FooterChar"/>
    <w:uiPriority w:val="99"/>
    <w:unhideWhenUsed/>
    <w:rsid w:val="00144D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D41"/>
  </w:style>
  <w:style w:type="paragraph" w:styleId="BalloonText">
    <w:name w:val="Balloon Text"/>
    <w:basedOn w:val="Normal"/>
    <w:link w:val="BalloonTextChar"/>
    <w:uiPriority w:val="99"/>
    <w:semiHidden/>
    <w:unhideWhenUsed/>
    <w:rsid w:val="00C123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23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529DD-1C17-4364-BB43-B8524CF04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7</Pages>
  <Words>1755</Words>
  <Characters>10008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SACHINO1</dc:creator>
  <cp:keywords/>
  <dc:description/>
  <cp:lastModifiedBy>User</cp:lastModifiedBy>
  <cp:revision>53</cp:revision>
  <dcterms:created xsi:type="dcterms:W3CDTF">2019-04-29T05:53:00Z</dcterms:created>
  <dcterms:modified xsi:type="dcterms:W3CDTF">2019-05-03T09:11:00Z</dcterms:modified>
</cp:coreProperties>
</file>