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Job Posting: Childcare Worker at Little Raiders Daycare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Little Raiders Daycare is seeking a compassionate and dedicated childcare worker to join our team! In this role, you'll help create a safe, nurturing, and fun environment for children, fostering their growth and development.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Responsibilities: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Supervise and care for children in a safe and engaging manner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Plan and participate in age-appropriate activities and games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 with daily routines, including meals, naps, and hygiene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with parents about their child’s progress and well-being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a clean and organized daycare space</w:t>
        <w:br w:type="textWrapping"/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Requirements: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Previous childcare experience preferred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Passion for working with children and helping them thrive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work well in a team and independently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CPR and First Aid certification (or willingness to obtain)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Schedule:</w:t>
      </w:r>
      <w:r w:rsidDel="00000000" w:rsidR="00000000" w:rsidRPr="00000000">
        <w:rPr>
          <w:rtl w:val="0"/>
        </w:rPr>
        <w:t xml:space="preserve"> Full-time and part-time positions available</w:t>
        <w:br w:type="textWrapping"/>
      </w:r>
      <w:r w:rsidDel="00000000" w:rsidR="00000000" w:rsidRPr="00000000">
        <w:rPr>
          <w:b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Little Raiders Daycare, Hinsdale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apply, please fill out an application form, which can be picked up in person from our front desk or downloaded from our website,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hinsdale.k12.mt.us</w:t>
        </w:r>
      </w:hyperlink>
      <w:r w:rsidDel="00000000" w:rsidR="00000000" w:rsidRPr="00000000">
        <w:rPr>
          <w:rtl w:val="0"/>
        </w:rPr>
        <w:t xml:space="preserve">. Please contact Superintendent Adam Zopp with any questions at (406) 364-2314 or by email at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superintendent@hinsdale.k12.mt.us</w:t>
        </w:r>
      </w:hyperlink>
      <w:r w:rsidDel="00000000" w:rsidR="00000000" w:rsidRPr="00000000">
        <w:rPr>
          <w:rtl w:val="0"/>
        </w:rPr>
        <w:t xml:space="preserve">. We look forward to hearing from you!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hinsdale.k12.mt.us" TargetMode="External"/><Relationship Id="rId7" Type="http://schemas.openxmlformats.org/officeDocument/2006/relationships/hyperlink" Target="mailto:superintendent@hinsdale.k12.mt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